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FACAF" w14:textId="77777777" w:rsidR="0009131C" w:rsidRPr="00411F36" w:rsidRDefault="0009131C" w:rsidP="0009131C">
      <w:pPr>
        <w:tabs>
          <w:tab w:val="center" w:pos="1701"/>
          <w:tab w:val="center" w:pos="6804"/>
        </w:tabs>
        <w:rPr>
          <w:rFonts w:ascii="Times New Roman" w:hAnsi="Times New Roman" w:cs="Times New Roman"/>
          <w:color w:val="auto"/>
          <w:sz w:val="28"/>
          <w:szCs w:val="28"/>
        </w:rPr>
      </w:pPr>
      <w:bookmarkStart w:id="0" w:name="bookmark4"/>
      <w:r w:rsidRPr="00411F36">
        <w:rPr>
          <w:rFonts w:ascii="Times New Roman" w:hAnsi="Times New Roman" w:cs="Times New Roman"/>
          <w:color w:val="auto"/>
          <w:sz w:val="28"/>
          <w:szCs w:val="28"/>
          <w:lang w:val="en-US"/>
        </w:rPr>
        <w:tab/>
      </w:r>
      <w:r w:rsidRPr="00411F36">
        <w:rPr>
          <w:rFonts w:ascii="Times New Roman" w:hAnsi="Times New Roman" w:cs="Times New Roman"/>
          <w:color w:val="auto"/>
          <w:sz w:val="28"/>
          <w:szCs w:val="28"/>
        </w:rPr>
        <w:t xml:space="preserve">TỈNH ỦY ĐỒNG NAI </w:t>
      </w:r>
      <w:r w:rsidRPr="00411F36">
        <w:rPr>
          <w:rFonts w:ascii="Times New Roman" w:hAnsi="Times New Roman" w:cs="Times New Roman"/>
          <w:color w:val="auto"/>
          <w:sz w:val="28"/>
          <w:szCs w:val="28"/>
        </w:rPr>
        <w:tab/>
      </w:r>
      <w:r w:rsidRPr="00411F36">
        <w:rPr>
          <w:rFonts w:ascii="Times New Roman" w:hAnsi="Times New Roman" w:cs="Times New Roman"/>
          <w:b/>
          <w:color w:val="auto"/>
          <w:sz w:val="30"/>
          <w:szCs w:val="30"/>
          <w:u w:val="single"/>
        </w:rPr>
        <w:t>ĐẢNG CỘNG SẢN VIỆT NAM</w:t>
      </w:r>
    </w:p>
    <w:p w14:paraId="442068E6" w14:textId="5DD1DD8F" w:rsidR="0009131C" w:rsidRPr="00411F36" w:rsidRDefault="0009131C" w:rsidP="0009131C">
      <w:pPr>
        <w:tabs>
          <w:tab w:val="center" w:pos="1701"/>
          <w:tab w:val="center" w:pos="6804"/>
        </w:tabs>
        <w:rPr>
          <w:rFonts w:ascii="Times New Roman" w:hAnsi="Times New Roman" w:cs="Times New Roman"/>
          <w:color w:val="auto"/>
          <w:sz w:val="28"/>
          <w:szCs w:val="28"/>
          <w:lang w:val="en-US"/>
        </w:rPr>
      </w:pPr>
      <w:r w:rsidRPr="00411F36">
        <w:rPr>
          <w:rFonts w:ascii="Times New Roman" w:hAnsi="Times New Roman" w:cs="Times New Roman"/>
          <w:color w:val="auto"/>
          <w:sz w:val="28"/>
          <w:szCs w:val="28"/>
        </w:rPr>
        <w:tab/>
      </w:r>
      <w:r w:rsidRPr="00411F36">
        <w:rPr>
          <w:rFonts w:ascii="Times New Roman" w:hAnsi="Times New Roman" w:cs="Times New Roman"/>
          <w:b/>
          <w:color w:val="auto"/>
          <w:sz w:val="28"/>
          <w:szCs w:val="28"/>
        </w:rPr>
        <w:t>BAN TUYÊN GIÁO</w:t>
      </w:r>
      <w:r w:rsidRPr="00411F36">
        <w:rPr>
          <w:rFonts w:ascii="Times New Roman" w:hAnsi="Times New Roman" w:cs="Times New Roman"/>
          <w:color w:val="auto"/>
          <w:sz w:val="28"/>
          <w:szCs w:val="28"/>
        </w:rPr>
        <w:t xml:space="preserve"> </w:t>
      </w:r>
      <w:r w:rsidRPr="00411F36">
        <w:rPr>
          <w:rFonts w:ascii="Times New Roman" w:hAnsi="Times New Roman" w:cs="Times New Roman"/>
          <w:color w:val="auto"/>
          <w:sz w:val="28"/>
          <w:szCs w:val="28"/>
        </w:rPr>
        <w:tab/>
      </w:r>
      <w:r w:rsidR="00EC2362" w:rsidRPr="00411F36">
        <w:rPr>
          <w:rFonts w:ascii="Times New Roman" w:hAnsi="Times New Roman" w:cs="Times New Roman"/>
          <w:i/>
          <w:color w:val="auto"/>
          <w:sz w:val="28"/>
          <w:szCs w:val="28"/>
        </w:rPr>
        <w:t>Đồng Nai</w:t>
      </w:r>
      <w:r w:rsidRPr="00411F36">
        <w:rPr>
          <w:rFonts w:ascii="Times New Roman" w:hAnsi="Times New Roman" w:cs="Times New Roman"/>
          <w:i/>
          <w:color w:val="auto"/>
          <w:sz w:val="28"/>
          <w:szCs w:val="28"/>
        </w:rPr>
        <w:t xml:space="preserve">, ngày </w:t>
      </w:r>
      <w:r w:rsidR="00155DE5">
        <w:rPr>
          <w:rFonts w:ascii="Times New Roman" w:hAnsi="Times New Roman" w:cs="Times New Roman"/>
          <w:i/>
          <w:color w:val="auto"/>
          <w:sz w:val="28"/>
          <w:szCs w:val="28"/>
          <w:lang w:val="en-US"/>
        </w:rPr>
        <w:t>22</w:t>
      </w:r>
      <w:r w:rsidRPr="00411F36">
        <w:rPr>
          <w:rFonts w:ascii="Times New Roman" w:hAnsi="Times New Roman" w:cs="Times New Roman"/>
          <w:i/>
          <w:color w:val="auto"/>
          <w:sz w:val="28"/>
          <w:szCs w:val="28"/>
        </w:rPr>
        <w:t xml:space="preserve"> tháng </w:t>
      </w:r>
      <w:r w:rsidR="00155DE5">
        <w:rPr>
          <w:rFonts w:ascii="Times New Roman" w:hAnsi="Times New Roman" w:cs="Times New Roman"/>
          <w:i/>
          <w:color w:val="auto"/>
          <w:sz w:val="28"/>
          <w:szCs w:val="28"/>
          <w:lang w:val="en-US"/>
        </w:rPr>
        <w:t>01</w:t>
      </w:r>
      <w:r w:rsidR="00EC2362" w:rsidRPr="00411F36">
        <w:rPr>
          <w:rFonts w:ascii="Times New Roman" w:hAnsi="Times New Roman" w:cs="Times New Roman"/>
          <w:i/>
          <w:color w:val="auto"/>
          <w:sz w:val="28"/>
          <w:szCs w:val="28"/>
        </w:rPr>
        <w:t xml:space="preserve"> năm 202</w:t>
      </w:r>
      <w:r w:rsidR="002651BF" w:rsidRPr="00411F36">
        <w:rPr>
          <w:rFonts w:ascii="Times New Roman" w:hAnsi="Times New Roman" w:cs="Times New Roman"/>
          <w:i/>
          <w:color w:val="auto"/>
          <w:sz w:val="28"/>
          <w:szCs w:val="28"/>
          <w:lang w:val="en-US"/>
        </w:rPr>
        <w:t>4</w:t>
      </w:r>
    </w:p>
    <w:p w14:paraId="2A6529A8" w14:textId="77777777" w:rsidR="0009131C" w:rsidRPr="00411F36" w:rsidRDefault="0009131C" w:rsidP="0009131C">
      <w:pPr>
        <w:tabs>
          <w:tab w:val="center" w:pos="1701"/>
          <w:tab w:val="center" w:pos="6804"/>
        </w:tabs>
        <w:rPr>
          <w:rFonts w:ascii="Times New Roman" w:hAnsi="Times New Roman" w:cs="Times New Roman"/>
          <w:b/>
          <w:color w:val="auto"/>
          <w:sz w:val="28"/>
          <w:szCs w:val="28"/>
        </w:rPr>
      </w:pPr>
      <w:r w:rsidRPr="00411F36">
        <w:rPr>
          <w:rFonts w:ascii="Times New Roman" w:hAnsi="Times New Roman" w:cs="Times New Roman"/>
          <w:color w:val="auto"/>
          <w:sz w:val="28"/>
          <w:szCs w:val="28"/>
        </w:rPr>
        <w:tab/>
      </w:r>
      <w:r w:rsidRPr="00411F36">
        <w:rPr>
          <w:rFonts w:ascii="Times New Roman" w:hAnsi="Times New Roman" w:cs="Times New Roman"/>
          <w:b/>
          <w:color w:val="auto"/>
          <w:sz w:val="28"/>
          <w:szCs w:val="28"/>
        </w:rPr>
        <w:t>*</w:t>
      </w:r>
    </w:p>
    <w:p w14:paraId="05FBCD4E" w14:textId="48832DE7" w:rsidR="0009131C" w:rsidRPr="00411F36" w:rsidRDefault="0009131C" w:rsidP="0009131C">
      <w:pPr>
        <w:tabs>
          <w:tab w:val="center" w:pos="1701"/>
          <w:tab w:val="center" w:pos="6804"/>
        </w:tabs>
        <w:rPr>
          <w:rFonts w:ascii="Times New Roman" w:hAnsi="Times New Roman" w:cs="Times New Roman"/>
          <w:color w:val="auto"/>
          <w:sz w:val="28"/>
          <w:szCs w:val="28"/>
        </w:rPr>
      </w:pPr>
      <w:r w:rsidRPr="00411F36">
        <w:rPr>
          <w:rFonts w:ascii="Times New Roman" w:hAnsi="Times New Roman" w:cs="Times New Roman"/>
          <w:color w:val="auto"/>
          <w:sz w:val="28"/>
          <w:szCs w:val="28"/>
        </w:rPr>
        <w:tab/>
        <w:t xml:space="preserve">Số </w:t>
      </w:r>
      <w:r w:rsidR="00155DE5">
        <w:rPr>
          <w:rFonts w:ascii="Times New Roman" w:hAnsi="Times New Roman" w:cs="Times New Roman"/>
          <w:color w:val="auto"/>
          <w:sz w:val="28"/>
          <w:szCs w:val="28"/>
          <w:lang w:val="en-US"/>
        </w:rPr>
        <w:t>126</w:t>
      </w:r>
      <w:r w:rsidRPr="00411F36">
        <w:rPr>
          <w:rFonts w:ascii="Times New Roman" w:hAnsi="Times New Roman" w:cs="Times New Roman"/>
          <w:color w:val="auto"/>
          <w:sz w:val="28"/>
          <w:szCs w:val="28"/>
        </w:rPr>
        <w:t>-HD/BTGTU</w:t>
      </w:r>
    </w:p>
    <w:p w14:paraId="27FFD073" w14:textId="77777777" w:rsidR="0009131C" w:rsidRPr="00411F36" w:rsidRDefault="0009131C" w:rsidP="00BC2CC2">
      <w:pPr>
        <w:jc w:val="center"/>
        <w:rPr>
          <w:rFonts w:ascii="Times New Roman" w:hAnsi="Times New Roman" w:cs="Times New Roman"/>
          <w:b/>
          <w:color w:val="auto"/>
          <w:sz w:val="28"/>
          <w:szCs w:val="28"/>
        </w:rPr>
      </w:pPr>
    </w:p>
    <w:p w14:paraId="1BEC9E93" w14:textId="77777777" w:rsidR="00BC2CC2" w:rsidRPr="00411F36" w:rsidRDefault="00BB0B3D" w:rsidP="00BC2CC2">
      <w:pPr>
        <w:jc w:val="center"/>
        <w:rPr>
          <w:rFonts w:ascii="Times New Roman" w:hAnsi="Times New Roman" w:cs="Times New Roman"/>
          <w:b/>
          <w:color w:val="auto"/>
          <w:sz w:val="30"/>
          <w:szCs w:val="30"/>
        </w:rPr>
      </w:pPr>
      <w:r w:rsidRPr="00411F36">
        <w:rPr>
          <w:rFonts w:ascii="Times New Roman" w:hAnsi="Times New Roman" w:cs="Times New Roman"/>
          <w:b/>
          <w:color w:val="auto"/>
          <w:sz w:val="30"/>
          <w:szCs w:val="30"/>
        </w:rPr>
        <w:t>HƯỚNG DẪN</w:t>
      </w:r>
    </w:p>
    <w:bookmarkEnd w:id="0"/>
    <w:p w14:paraId="07C6E156" w14:textId="77777777" w:rsidR="002651BF" w:rsidRPr="00411F36" w:rsidRDefault="002651BF" w:rsidP="002651BF">
      <w:pPr>
        <w:jc w:val="center"/>
        <w:rPr>
          <w:rFonts w:ascii="Times New Roman" w:hAnsi="Times New Roman" w:cs="Times New Roman"/>
          <w:b/>
          <w:iCs/>
          <w:sz w:val="30"/>
          <w:szCs w:val="30"/>
        </w:rPr>
      </w:pPr>
      <w:r w:rsidRPr="00411F36">
        <w:rPr>
          <w:rFonts w:ascii="Times New Roman" w:hAnsi="Times New Roman" w:cs="Times New Roman"/>
          <w:b/>
          <w:sz w:val="30"/>
          <w:szCs w:val="30"/>
        </w:rPr>
        <w:t xml:space="preserve">Tuyên truyền kỷ niệm 70 năm </w:t>
      </w:r>
      <w:r w:rsidRPr="00411F36">
        <w:rPr>
          <w:rFonts w:ascii="Times New Roman" w:hAnsi="Times New Roman" w:cs="Times New Roman"/>
          <w:b/>
          <w:sz w:val="30"/>
          <w:szCs w:val="30"/>
          <w:shd w:val="clear" w:color="auto" w:fill="FFFFFF"/>
        </w:rPr>
        <w:t>Chiến thắng Điện Biên Phủ</w:t>
      </w:r>
      <w:r w:rsidRPr="00411F36">
        <w:rPr>
          <w:rFonts w:ascii="Times New Roman" w:hAnsi="Times New Roman" w:cs="Times New Roman"/>
          <w:b/>
          <w:iCs/>
          <w:sz w:val="30"/>
          <w:szCs w:val="30"/>
        </w:rPr>
        <w:t xml:space="preserve"> </w:t>
      </w:r>
    </w:p>
    <w:p w14:paraId="21EF5A35" w14:textId="6A434ED0" w:rsidR="006A79F7" w:rsidRPr="00411F36" w:rsidRDefault="002651BF" w:rsidP="002651BF">
      <w:pPr>
        <w:jc w:val="center"/>
        <w:rPr>
          <w:rFonts w:ascii="Times New Roman" w:hAnsi="Times New Roman" w:cs="Times New Roman"/>
          <w:b/>
          <w:color w:val="auto"/>
          <w:sz w:val="30"/>
          <w:szCs w:val="30"/>
        </w:rPr>
      </w:pPr>
      <w:r w:rsidRPr="00411F36">
        <w:rPr>
          <w:rFonts w:ascii="Times New Roman" w:hAnsi="Times New Roman" w:cs="Times New Roman"/>
          <w:b/>
          <w:sz w:val="30"/>
          <w:szCs w:val="30"/>
          <w:shd w:val="clear" w:color="auto" w:fill="FFFFFF"/>
        </w:rPr>
        <w:t>(</w:t>
      </w:r>
      <w:r w:rsidRPr="00411F36">
        <w:rPr>
          <w:rFonts w:ascii="Times New Roman" w:hAnsi="Times New Roman" w:cs="Times New Roman"/>
          <w:b/>
          <w:sz w:val="30"/>
          <w:szCs w:val="30"/>
          <w:shd w:val="clear" w:color="auto" w:fill="FFFFFF"/>
          <w:lang w:val="en-US"/>
        </w:rPr>
        <w:t>0</w:t>
      </w:r>
      <w:r w:rsidRPr="00411F36">
        <w:rPr>
          <w:rFonts w:ascii="Times New Roman" w:hAnsi="Times New Roman" w:cs="Times New Roman"/>
          <w:b/>
          <w:sz w:val="30"/>
          <w:szCs w:val="30"/>
          <w:shd w:val="clear" w:color="auto" w:fill="FFFFFF"/>
        </w:rPr>
        <w:t>7/5/1954-</w:t>
      </w:r>
      <w:r w:rsidRPr="00411F36">
        <w:rPr>
          <w:rFonts w:ascii="Times New Roman" w:hAnsi="Times New Roman" w:cs="Times New Roman"/>
          <w:b/>
          <w:sz w:val="30"/>
          <w:szCs w:val="30"/>
          <w:shd w:val="clear" w:color="auto" w:fill="FFFFFF"/>
          <w:lang w:val="en-US"/>
        </w:rPr>
        <w:t>0</w:t>
      </w:r>
      <w:r w:rsidRPr="00411F36">
        <w:rPr>
          <w:rFonts w:ascii="Times New Roman" w:hAnsi="Times New Roman" w:cs="Times New Roman"/>
          <w:b/>
          <w:sz w:val="30"/>
          <w:szCs w:val="30"/>
          <w:shd w:val="clear" w:color="auto" w:fill="FFFFFF"/>
        </w:rPr>
        <w:t>7/5/2024)</w:t>
      </w:r>
    </w:p>
    <w:p w14:paraId="7664749F" w14:textId="77777777" w:rsidR="00BC2CC2" w:rsidRPr="00411F36" w:rsidRDefault="00EC2362" w:rsidP="00BC2CC2">
      <w:pPr>
        <w:jc w:val="center"/>
        <w:rPr>
          <w:rFonts w:ascii="Times New Roman" w:hAnsi="Times New Roman" w:cs="Times New Roman"/>
          <w:b/>
          <w:color w:val="auto"/>
          <w:sz w:val="30"/>
          <w:szCs w:val="30"/>
        </w:rPr>
      </w:pPr>
      <w:r w:rsidRPr="00411F36">
        <w:rPr>
          <w:rFonts w:ascii="Times New Roman" w:hAnsi="Times New Roman" w:cs="Times New Roman"/>
          <w:b/>
          <w:color w:val="auto"/>
          <w:sz w:val="30"/>
          <w:szCs w:val="30"/>
        </w:rPr>
        <w:t>-----</w:t>
      </w:r>
    </w:p>
    <w:p w14:paraId="06DB0202" w14:textId="77777777" w:rsidR="00EC2362" w:rsidRPr="00411F36" w:rsidRDefault="00EC2362" w:rsidP="00BC2CC2">
      <w:pPr>
        <w:spacing w:before="120" w:after="120"/>
        <w:ind w:firstLine="720"/>
        <w:jc w:val="both"/>
        <w:rPr>
          <w:rFonts w:ascii="Times New Roman" w:hAnsi="Times New Roman" w:cs="Times New Roman"/>
          <w:color w:val="auto"/>
          <w:sz w:val="28"/>
          <w:szCs w:val="28"/>
        </w:rPr>
      </w:pPr>
    </w:p>
    <w:p w14:paraId="1AE8BF26" w14:textId="41444574" w:rsidR="006A79F7" w:rsidRPr="00411F36" w:rsidRDefault="00BB0B3D" w:rsidP="009F6B49">
      <w:pPr>
        <w:spacing w:before="120" w:after="120" w:line="288" w:lineRule="auto"/>
        <w:ind w:firstLine="567"/>
        <w:jc w:val="both"/>
        <w:rPr>
          <w:rFonts w:ascii="Times New Roman" w:hAnsi="Times New Roman" w:cs="Times New Roman"/>
          <w:color w:val="auto"/>
          <w:sz w:val="30"/>
          <w:szCs w:val="30"/>
        </w:rPr>
      </w:pPr>
      <w:r w:rsidRPr="00411F36">
        <w:rPr>
          <w:rFonts w:ascii="Times New Roman" w:hAnsi="Times New Roman" w:cs="Times New Roman"/>
          <w:color w:val="auto"/>
          <w:sz w:val="30"/>
          <w:szCs w:val="30"/>
        </w:rPr>
        <w:t xml:space="preserve">Thực hiện </w:t>
      </w:r>
      <w:r w:rsidR="00C3743A" w:rsidRPr="00411F36">
        <w:rPr>
          <w:rFonts w:ascii="Times New Roman" w:hAnsi="Times New Roman" w:cs="Times New Roman"/>
          <w:color w:val="auto"/>
          <w:sz w:val="30"/>
          <w:szCs w:val="30"/>
        </w:rPr>
        <w:t xml:space="preserve">Hướng dẫn số </w:t>
      </w:r>
      <w:r w:rsidR="00EC2362" w:rsidRPr="00411F36">
        <w:rPr>
          <w:rFonts w:ascii="Times New Roman" w:hAnsi="Times New Roman" w:cs="Times New Roman"/>
          <w:color w:val="auto"/>
          <w:sz w:val="30"/>
          <w:szCs w:val="30"/>
        </w:rPr>
        <w:t>1</w:t>
      </w:r>
      <w:r w:rsidR="002651BF" w:rsidRPr="00411F36">
        <w:rPr>
          <w:rFonts w:ascii="Times New Roman" w:hAnsi="Times New Roman" w:cs="Times New Roman"/>
          <w:color w:val="auto"/>
          <w:sz w:val="30"/>
          <w:szCs w:val="30"/>
          <w:lang w:val="en-US"/>
        </w:rPr>
        <w:t>35</w:t>
      </w:r>
      <w:r w:rsidR="00C3743A" w:rsidRPr="00411F36">
        <w:rPr>
          <w:rFonts w:ascii="Times New Roman" w:hAnsi="Times New Roman" w:cs="Times New Roman"/>
          <w:color w:val="auto"/>
          <w:sz w:val="30"/>
          <w:szCs w:val="30"/>
        </w:rPr>
        <w:t>-HD/BTGTW</w:t>
      </w:r>
      <w:r w:rsidR="0056444B">
        <w:rPr>
          <w:rFonts w:ascii="Times New Roman" w:hAnsi="Times New Roman" w:cs="Times New Roman"/>
          <w:color w:val="auto"/>
          <w:sz w:val="30"/>
          <w:szCs w:val="30"/>
          <w:lang w:val="en-US"/>
        </w:rPr>
        <w:t>,</w:t>
      </w:r>
      <w:r w:rsidR="00C3743A" w:rsidRPr="00411F36">
        <w:rPr>
          <w:rFonts w:ascii="Times New Roman" w:hAnsi="Times New Roman" w:cs="Times New Roman"/>
          <w:color w:val="auto"/>
          <w:sz w:val="30"/>
          <w:szCs w:val="30"/>
        </w:rPr>
        <w:t xml:space="preserve"> ngày </w:t>
      </w:r>
      <w:r w:rsidR="002651BF" w:rsidRPr="00411F36">
        <w:rPr>
          <w:rFonts w:ascii="Times New Roman" w:hAnsi="Times New Roman" w:cs="Times New Roman"/>
          <w:color w:val="auto"/>
          <w:sz w:val="30"/>
          <w:szCs w:val="30"/>
          <w:lang w:val="en-US"/>
        </w:rPr>
        <w:t>08/01/2024</w:t>
      </w:r>
      <w:r w:rsidR="0012097B" w:rsidRPr="00411F36">
        <w:rPr>
          <w:rFonts w:ascii="Times New Roman" w:hAnsi="Times New Roman" w:cs="Times New Roman"/>
          <w:color w:val="auto"/>
          <w:sz w:val="30"/>
          <w:szCs w:val="30"/>
        </w:rPr>
        <w:t>3</w:t>
      </w:r>
      <w:r w:rsidR="00C3743A" w:rsidRPr="00411F36">
        <w:rPr>
          <w:rFonts w:ascii="Times New Roman" w:hAnsi="Times New Roman" w:cs="Times New Roman"/>
          <w:color w:val="auto"/>
          <w:sz w:val="30"/>
          <w:szCs w:val="30"/>
        </w:rPr>
        <w:t xml:space="preserve"> của Ban Tuyên giáo Trung ương về </w:t>
      </w:r>
      <w:r w:rsidR="002651BF" w:rsidRPr="00411F36">
        <w:rPr>
          <w:rFonts w:ascii="Times New Roman" w:hAnsi="Times New Roman" w:cs="Times New Roman"/>
          <w:color w:val="auto"/>
          <w:sz w:val="30"/>
          <w:szCs w:val="30"/>
        </w:rPr>
        <w:t xml:space="preserve">tuyên truyền kỷ niệm 70 năm </w:t>
      </w:r>
      <w:r w:rsidR="002651BF" w:rsidRPr="00411F36">
        <w:rPr>
          <w:rFonts w:ascii="Times New Roman" w:hAnsi="Times New Roman" w:cs="Times New Roman"/>
          <w:color w:val="auto"/>
          <w:sz w:val="30"/>
          <w:szCs w:val="30"/>
          <w:shd w:val="clear" w:color="auto" w:fill="FFFFFF"/>
        </w:rPr>
        <w:t>Chiến thắng Điện Biên Phủ (</w:t>
      </w:r>
      <w:r w:rsidR="002651BF" w:rsidRPr="00411F36">
        <w:rPr>
          <w:rFonts w:ascii="Times New Roman" w:hAnsi="Times New Roman" w:cs="Times New Roman"/>
          <w:color w:val="auto"/>
          <w:sz w:val="30"/>
          <w:szCs w:val="30"/>
          <w:shd w:val="clear" w:color="auto" w:fill="FFFFFF"/>
          <w:lang w:val="en-US"/>
        </w:rPr>
        <w:t>0</w:t>
      </w:r>
      <w:r w:rsidR="002651BF" w:rsidRPr="00411F36">
        <w:rPr>
          <w:rFonts w:ascii="Times New Roman" w:hAnsi="Times New Roman" w:cs="Times New Roman"/>
          <w:color w:val="auto"/>
          <w:sz w:val="30"/>
          <w:szCs w:val="30"/>
          <w:shd w:val="clear" w:color="auto" w:fill="FFFFFF"/>
        </w:rPr>
        <w:t>7/5/1954-</w:t>
      </w:r>
      <w:r w:rsidR="002651BF" w:rsidRPr="00411F36">
        <w:rPr>
          <w:rFonts w:ascii="Times New Roman" w:hAnsi="Times New Roman" w:cs="Times New Roman"/>
          <w:color w:val="auto"/>
          <w:sz w:val="30"/>
          <w:szCs w:val="30"/>
          <w:shd w:val="clear" w:color="auto" w:fill="FFFFFF"/>
          <w:lang w:val="en-US"/>
        </w:rPr>
        <w:t>0</w:t>
      </w:r>
      <w:r w:rsidR="002651BF" w:rsidRPr="00411F36">
        <w:rPr>
          <w:rFonts w:ascii="Times New Roman" w:hAnsi="Times New Roman" w:cs="Times New Roman"/>
          <w:color w:val="auto"/>
          <w:sz w:val="30"/>
          <w:szCs w:val="30"/>
          <w:shd w:val="clear" w:color="auto" w:fill="FFFFFF"/>
        </w:rPr>
        <w:t>7/5/2024)</w:t>
      </w:r>
      <w:r w:rsidRPr="00411F36">
        <w:rPr>
          <w:rFonts w:ascii="Times New Roman" w:hAnsi="Times New Roman" w:cs="Times New Roman"/>
          <w:color w:val="auto"/>
          <w:sz w:val="30"/>
          <w:szCs w:val="30"/>
        </w:rPr>
        <w:t xml:space="preserve">, Ban Tuyên giáo </w:t>
      </w:r>
      <w:r w:rsidR="00C3743A" w:rsidRPr="00411F36">
        <w:rPr>
          <w:rFonts w:ascii="Times New Roman" w:hAnsi="Times New Roman" w:cs="Times New Roman"/>
          <w:color w:val="auto"/>
          <w:sz w:val="30"/>
          <w:szCs w:val="30"/>
        </w:rPr>
        <w:t>Tỉnh ủy xây dựng</w:t>
      </w:r>
      <w:r w:rsidRPr="00411F36">
        <w:rPr>
          <w:rFonts w:ascii="Times New Roman" w:hAnsi="Times New Roman" w:cs="Times New Roman"/>
          <w:color w:val="auto"/>
          <w:sz w:val="30"/>
          <w:szCs w:val="30"/>
        </w:rPr>
        <w:t xml:space="preserve"> hướng dẫn tuyên truyền kỷ niệm như sau:</w:t>
      </w:r>
    </w:p>
    <w:p w14:paraId="6DF9E606" w14:textId="77777777" w:rsidR="0012097B" w:rsidRPr="00411F36" w:rsidRDefault="00BB0B3D" w:rsidP="009F6B49">
      <w:pPr>
        <w:spacing w:before="120" w:after="120" w:line="288" w:lineRule="auto"/>
        <w:ind w:firstLine="567"/>
        <w:jc w:val="both"/>
        <w:outlineLvl w:val="3"/>
        <w:rPr>
          <w:rFonts w:ascii="Times New Roman" w:hAnsi="Times New Roman" w:cs="Times New Roman"/>
          <w:b/>
          <w:color w:val="auto"/>
          <w:sz w:val="30"/>
          <w:szCs w:val="30"/>
        </w:rPr>
      </w:pPr>
      <w:bookmarkStart w:id="1" w:name="bookmark5"/>
      <w:r w:rsidRPr="00411F36">
        <w:rPr>
          <w:rFonts w:ascii="Times New Roman" w:hAnsi="Times New Roman" w:cs="Times New Roman"/>
          <w:b/>
          <w:color w:val="auto"/>
          <w:sz w:val="30"/>
          <w:szCs w:val="30"/>
        </w:rPr>
        <w:t>I. MỤC ĐÍCH, YÊU CẦU</w:t>
      </w:r>
      <w:bookmarkEnd w:id="1"/>
    </w:p>
    <w:p w14:paraId="6868E01F" w14:textId="6773BCD9" w:rsidR="002651BF" w:rsidRPr="00411F36" w:rsidRDefault="002651BF" w:rsidP="009F6B49">
      <w:pPr>
        <w:pStyle w:val="NormalWeb"/>
        <w:shd w:val="clear" w:color="auto" w:fill="FFFFFF"/>
        <w:spacing w:before="120" w:beforeAutospacing="0" w:after="120" w:afterAutospacing="0" w:line="288" w:lineRule="auto"/>
        <w:ind w:firstLine="567"/>
        <w:jc w:val="both"/>
        <w:textAlignment w:val="baseline"/>
        <w:rPr>
          <w:sz w:val="30"/>
          <w:szCs w:val="30"/>
        </w:rPr>
      </w:pPr>
      <w:r w:rsidRPr="00411F36">
        <w:rPr>
          <w:sz w:val="30"/>
          <w:szCs w:val="30"/>
          <w:bdr w:val="none" w:sz="0" w:space="0" w:color="auto" w:frame="1"/>
        </w:rPr>
        <w:t>1. Tuyên truyền sâu rộng trong toàn Đảng, toàn dân, toàn quân về ý nghĩa, tầm vóc, giá trị lịch sử vĩ đại của Chiến thắng Điện Biên Phủ; khẳng định sự lãnh đạo đúng đắn và sáng suốt của Đảng Cộng sản Việt Nam, Chủ tịch Hồ Chí Minh và tinh thần đại đoàn kết toàn dân tộc là nhân tố quyết định thắng lợi của cuộc kháng chiến chống thực dân Pháp xâm lược.</w:t>
      </w:r>
    </w:p>
    <w:p w14:paraId="1D908D35" w14:textId="52C03137" w:rsidR="002651BF" w:rsidRPr="00411F36" w:rsidRDefault="002651BF" w:rsidP="009F6B49">
      <w:pPr>
        <w:pStyle w:val="NormalWeb"/>
        <w:shd w:val="clear" w:color="auto" w:fill="FFFFFF"/>
        <w:spacing w:before="120" w:beforeAutospacing="0" w:after="120" w:afterAutospacing="0" w:line="288" w:lineRule="auto"/>
        <w:ind w:firstLine="567"/>
        <w:jc w:val="both"/>
        <w:textAlignment w:val="baseline"/>
        <w:rPr>
          <w:sz w:val="30"/>
          <w:szCs w:val="30"/>
          <w:bdr w:val="none" w:sz="0" w:space="0" w:color="auto" w:frame="1"/>
        </w:rPr>
      </w:pPr>
      <w:r w:rsidRPr="00411F36">
        <w:rPr>
          <w:sz w:val="30"/>
          <w:szCs w:val="30"/>
          <w:bdr w:val="none" w:sz="0" w:space="0" w:color="auto" w:frame="1"/>
        </w:rPr>
        <w:t>2. Thông qua các hoạt động tuyên truyền kỷ niệm nhằm khơi dậy và phát huy truyền thống yêu nước, chủ nghĩa anh hùng cách mạng, ý chí quyết chiến, quyết thắng của chiến dịch Điện Biên Phủ trong sự nghiệp xây dựng và bảo vệ vững chắc Tổ quốc Việt Nam xã hội chủ nghĩa; tôn vinh, tri ân sâu sắc tới các thế hệ người Việt Nam đã hy sinh xương máu và có nhiều đóng góp trong sự nghiệp đấu tranh giải phóng dân tộc, thống nhất đất nước; c</w:t>
      </w:r>
      <w:r w:rsidRPr="00411F36">
        <w:rPr>
          <w:sz w:val="30"/>
          <w:szCs w:val="30"/>
          <w:shd w:val="clear" w:color="auto" w:fill="FFFFFF"/>
        </w:rPr>
        <w:t xml:space="preserve">ổ vũ, động viên cán bộ, đảng viên và các tầng lớp </w:t>
      </w:r>
      <w:r w:rsidR="0056444B">
        <w:rPr>
          <w:sz w:val="30"/>
          <w:szCs w:val="30"/>
          <w:shd w:val="clear" w:color="auto" w:fill="FFFFFF"/>
        </w:rPr>
        <w:t>n</w:t>
      </w:r>
      <w:r w:rsidRPr="00411F36">
        <w:rPr>
          <w:sz w:val="30"/>
          <w:szCs w:val="30"/>
          <w:shd w:val="clear" w:color="auto" w:fill="FFFFFF"/>
        </w:rPr>
        <w:t xml:space="preserve">hân dân trên địa bàn </w:t>
      </w:r>
      <w:r w:rsidRPr="00411F36">
        <w:rPr>
          <w:sz w:val="30"/>
          <w:szCs w:val="30"/>
          <w:bdr w:val="none" w:sz="0" w:space="0" w:color="auto" w:frame="1"/>
          <w:shd w:val="clear" w:color="auto" w:fill="FFFFFF"/>
        </w:rPr>
        <w:t>ra sức phấn đấu, nỗ lực vượt qua khó khăn, hoàn thành tốt các mục tiêu, nhiệm vụ chính trị trong năm 2024, thi đua lập thành tích chào mừng ngày lễ lớn của dân tộc</w:t>
      </w:r>
      <w:r w:rsidRPr="00411F36">
        <w:rPr>
          <w:sz w:val="30"/>
          <w:szCs w:val="30"/>
          <w:bdr w:val="none" w:sz="0" w:space="0" w:color="auto" w:frame="1"/>
        </w:rPr>
        <w:t xml:space="preserve">, quyết tâm thực hiện thắng lợi </w:t>
      </w:r>
      <w:r w:rsidRPr="00411F36">
        <w:rPr>
          <w:sz w:val="30"/>
          <w:szCs w:val="30"/>
        </w:rPr>
        <w:t>nghị quyết đại hội đảng bộ các cấp, Nghị quyết Đại hội đại b</w:t>
      </w:r>
      <w:r w:rsidR="0056444B">
        <w:rPr>
          <w:sz w:val="30"/>
          <w:szCs w:val="30"/>
        </w:rPr>
        <w:t>i</w:t>
      </w:r>
      <w:r w:rsidRPr="00411F36">
        <w:rPr>
          <w:sz w:val="30"/>
          <w:szCs w:val="30"/>
        </w:rPr>
        <w:t>ểu tỉnh Đồng Nai lần thứ XI</w:t>
      </w:r>
      <w:r w:rsidRPr="00411F36">
        <w:rPr>
          <w:sz w:val="30"/>
          <w:szCs w:val="30"/>
          <w:bdr w:val="none" w:sz="0" w:space="0" w:color="auto" w:frame="1"/>
        </w:rPr>
        <w:t xml:space="preserve"> (nhiệm kỳ 2020-2025) và Nghị quyết Đại hội đại biểu toàn quốc lần thứ XIII của Đảng.</w:t>
      </w:r>
    </w:p>
    <w:p w14:paraId="3139A560" w14:textId="6796BD9A" w:rsidR="0012097B" w:rsidRPr="00411F36" w:rsidRDefault="002651BF" w:rsidP="009F6B49">
      <w:pPr>
        <w:pStyle w:val="NormalWeb"/>
        <w:shd w:val="clear" w:color="auto" w:fill="FFFFFF"/>
        <w:spacing w:before="120" w:beforeAutospacing="0" w:after="120" w:afterAutospacing="0" w:line="288" w:lineRule="auto"/>
        <w:ind w:firstLine="567"/>
        <w:jc w:val="both"/>
        <w:textAlignment w:val="baseline"/>
        <w:rPr>
          <w:sz w:val="30"/>
          <w:szCs w:val="30"/>
        </w:rPr>
      </w:pPr>
      <w:r w:rsidRPr="00411F36">
        <w:rPr>
          <w:sz w:val="30"/>
          <w:szCs w:val="30"/>
        </w:rPr>
        <w:t xml:space="preserve">3. Các hoạt động tuyên truyền, kỷ niệm được tổ chức bằng nhiều hình thức phù hợp, bảo đảm trang trọng, thiết thực, hiệu quả, có trọng tâm, trọng điểm, đúng quy định hiện hành; lồng ghép với việc tuyên truyền triển khai </w:t>
      </w:r>
      <w:r w:rsidRPr="00411F36">
        <w:rPr>
          <w:sz w:val="30"/>
          <w:szCs w:val="30"/>
        </w:rPr>
        <w:lastRenderedPageBreak/>
        <w:t>thực hiện các nhiệm vụ phát triển kinh tế - xã hội, các phong trào thi đua yêu nước, các sự kiện chính trị của đất nước, ban, bộ, ngành, địa phương; tạo không khí phấn khởi, tin tưởng trong các tầng lớp Nhân dân.</w:t>
      </w:r>
    </w:p>
    <w:p w14:paraId="3AB69929" w14:textId="77777777" w:rsidR="002651BF" w:rsidRPr="00411F36" w:rsidRDefault="002651BF" w:rsidP="009F6B49">
      <w:pPr>
        <w:spacing w:before="120" w:after="120" w:line="288" w:lineRule="auto"/>
        <w:ind w:firstLine="567"/>
        <w:jc w:val="both"/>
        <w:rPr>
          <w:rFonts w:ascii="Times New Roman" w:hAnsi="Times New Roman" w:cs="Times New Roman"/>
          <w:b/>
          <w:color w:val="auto"/>
          <w:sz w:val="30"/>
          <w:szCs w:val="30"/>
        </w:rPr>
      </w:pPr>
      <w:r w:rsidRPr="00411F36">
        <w:rPr>
          <w:rFonts w:ascii="Times New Roman" w:hAnsi="Times New Roman" w:cs="Times New Roman"/>
          <w:b/>
          <w:color w:val="auto"/>
          <w:sz w:val="30"/>
          <w:szCs w:val="30"/>
        </w:rPr>
        <w:t>II. CHỦ ĐỀ VÀ NỘI DUNG TUYÊN TRUYỀN</w:t>
      </w:r>
    </w:p>
    <w:p w14:paraId="0A1E98AF" w14:textId="77777777" w:rsidR="002651BF" w:rsidRPr="00411F36" w:rsidRDefault="002651BF" w:rsidP="009F6B49">
      <w:pPr>
        <w:spacing w:before="120" w:after="120" w:line="288" w:lineRule="auto"/>
        <w:ind w:firstLine="567"/>
        <w:jc w:val="both"/>
        <w:rPr>
          <w:rFonts w:ascii="Times New Roman" w:hAnsi="Times New Roman" w:cs="Times New Roman"/>
          <w:b/>
          <w:color w:val="auto"/>
          <w:sz w:val="30"/>
          <w:szCs w:val="30"/>
        </w:rPr>
      </w:pPr>
      <w:r w:rsidRPr="00411F36">
        <w:rPr>
          <w:rFonts w:ascii="Times New Roman" w:hAnsi="Times New Roman" w:cs="Times New Roman"/>
          <w:b/>
          <w:color w:val="auto"/>
          <w:sz w:val="30"/>
          <w:szCs w:val="30"/>
        </w:rPr>
        <w:t xml:space="preserve">1. Chủ đề tuyên truyền </w:t>
      </w:r>
    </w:p>
    <w:p w14:paraId="52D41C6F" w14:textId="2BA8901E" w:rsidR="002651BF" w:rsidRPr="00411F36" w:rsidRDefault="002651BF" w:rsidP="009F6B49">
      <w:pPr>
        <w:spacing w:before="120" w:after="120" w:line="288" w:lineRule="auto"/>
        <w:ind w:firstLine="567"/>
        <w:jc w:val="both"/>
        <w:rPr>
          <w:rFonts w:ascii="Times New Roman" w:hAnsi="Times New Roman" w:cs="Times New Roman"/>
          <w:color w:val="auto"/>
          <w:sz w:val="30"/>
          <w:szCs w:val="30"/>
        </w:rPr>
      </w:pPr>
      <w:r w:rsidRPr="00411F36">
        <w:rPr>
          <w:rFonts w:ascii="Times New Roman" w:hAnsi="Times New Roman" w:cs="Times New Roman"/>
          <w:color w:val="auto"/>
          <w:sz w:val="30"/>
          <w:szCs w:val="30"/>
        </w:rPr>
        <w:t xml:space="preserve">“CHIẾN THẮNG ĐIỆN BIÊN PHỦ </w:t>
      </w:r>
      <w:r w:rsidRPr="00411F36">
        <w:rPr>
          <w:rFonts w:ascii="Times New Roman" w:hAnsi="Times New Roman" w:cs="Times New Roman"/>
          <w:color w:val="auto"/>
          <w:sz w:val="30"/>
          <w:szCs w:val="30"/>
          <w:lang w:val="en-US"/>
        </w:rPr>
        <w:t>-</w:t>
      </w:r>
      <w:r w:rsidRPr="00411F36">
        <w:rPr>
          <w:rFonts w:ascii="Times New Roman" w:hAnsi="Times New Roman" w:cs="Times New Roman"/>
          <w:color w:val="auto"/>
          <w:sz w:val="30"/>
          <w:szCs w:val="30"/>
        </w:rPr>
        <w:t xml:space="preserve"> SỨC MẠNH VIỆT NAM, TẦM VÓC THỜI ĐẠI”</w:t>
      </w:r>
    </w:p>
    <w:p w14:paraId="2E53A445" w14:textId="77777777" w:rsidR="002651BF" w:rsidRPr="00411F36" w:rsidRDefault="002651BF" w:rsidP="009F6B49">
      <w:pPr>
        <w:spacing w:before="120" w:after="120" w:line="288" w:lineRule="auto"/>
        <w:ind w:firstLine="567"/>
        <w:jc w:val="both"/>
        <w:rPr>
          <w:rFonts w:ascii="Times New Roman" w:hAnsi="Times New Roman" w:cs="Times New Roman"/>
          <w:b/>
          <w:color w:val="auto"/>
          <w:sz w:val="30"/>
          <w:szCs w:val="30"/>
        </w:rPr>
      </w:pPr>
      <w:r w:rsidRPr="00411F36">
        <w:rPr>
          <w:rFonts w:ascii="Times New Roman" w:hAnsi="Times New Roman" w:cs="Times New Roman"/>
          <w:b/>
          <w:color w:val="auto"/>
          <w:sz w:val="30"/>
          <w:szCs w:val="30"/>
        </w:rPr>
        <w:t>2. Nội dung tuyên truyền</w:t>
      </w:r>
    </w:p>
    <w:p w14:paraId="42026DAE" w14:textId="732EB64D" w:rsidR="002651BF" w:rsidRPr="00411F36" w:rsidRDefault="002651BF" w:rsidP="009F6B49">
      <w:pPr>
        <w:spacing w:before="120" w:after="120" w:line="288" w:lineRule="auto"/>
        <w:ind w:firstLine="567"/>
        <w:jc w:val="both"/>
        <w:rPr>
          <w:rFonts w:ascii="Times New Roman" w:hAnsi="Times New Roman" w:cs="Times New Roman"/>
          <w:color w:val="auto"/>
          <w:sz w:val="30"/>
          <w:szCs w:val="30"/>
          <w:shd w:val="clear" w:color="auto" w:fill="FFFFFF"/>
        </w:rPr>
      </w:pPr>
      <w:r w:rsidRPr="00411F36">
        <w:rPr>
          <w:rFonts w:ascii="Times New Roman" w:hAnsi="Times New Roman" w:cs="Times New Roman"/>
          <w:color w:val="auto"/>
          <w:sz w:val="30"/>
          <w:szCs w:val="30"/>
        </w:rPr>
        <w:t xml:space="preserve">- Bối cảnh lịch sử, âm mưu của thực dân Pháp trong kế hoạch Nava; chủ trương của Đảng ta về mở </w:t>
      </w:r>
      <w:r w:rsidR="00F120B0">
        <w:rPr>
          <w:rFonts w:ascii="Times New Roman" w:hAnsi="Times New Roman" w:cs="Times New Roman"/>
          <w:color w:val="auto"/>
          <w:sz w:val="30"/>
          <w:szCs w:val="30"/>
          <w:lang w:val="en-US"/>
        </w:rPr>
        <w:t>c</w:t>
      </w:r>
      <w:r w:rsidRPr="00411F36">
        <w:rPr>
          <w:rFonts w:ascii="Times New Roman" w:hAnsi="Times New Roman" w:cs="Times New Roman"/>
          <w:color w:val="auto"/>
          <w:sz w:val="30"/>
          <w:szCs w:val="30"/>
        </w:rPr>
        <w:t xml:space="preserve">hiến dịch Điện Biên Phủ; diễn biến, kết quả của Chiến dịch; </w:t>
      </w:r>
      <w:r w:rsidRPr="00411F36">
        <w:rPr>
          <w:rFonts w:ascii="Times New Roman" w:hAnsi="Times New Roman" w:cs="Times New Roman"/>
          <w:color w:val="auto"/>
          <w:sz w:val="30"/>
          <w:szCs w:val="30"/>
          <w:shd w:val="clear" w:color="auto" w:fill="FFFFFF"/>
        </w:rPr>
        <w:t>những chiến thắng và chiến công của quân, dân ta trong cuộc kháng chiến chống thực dân Pháp xâm lược.</w:t>
      </w:r>
    </w:p>
    <w:p w14:paraId="5BB31589" w14:textId="44C4C5DE" w:rsidR="002651BF" w:rsidRPr="00411F36" w:rsidRDefault="002651BF" w:rsidP="009F6B49">
      <w:pPr>
        <w:spacing w:before="120" w:after="120" w:line="288" w:lineRule="auto"/>
        <w:ind w:firstLine="567"/>
        <w:jc w:val="both"/>
        <w:rPr>
          <w:rFonts w:ascii="Times New Roman" w:hAnsi="Times New Roman" w:cs="Times New Roman"/>
          <w:b/>
          <w:color w:val="auto"/>
          <w:sz w:val="30"/>
          <w:szCs w:val="30"/>
        </w:rPr>
      </w:pPr>
      <w:r w:rsidRPr="00411F36">
        <w:rPr>
          <w:rFonts w:ascii="Times New Roman" w:hAnsi="Times New Roman" w:cs="Times New Roman"/>
          <w:color w:val="auto"/>
          <w:sz w:val="30"/>
          <w:szCs w:val="30"/>
        </w:rPr>
        <w:t>-</w:t>
      </w:r>
      <w:r w:rsidRPr="00411F36">
        <w:rPr>
          <w:rFonts w:ascii="Times New Roman" w:hAnsi="Times New Roman" w:cs="Times New Roman"/>
          <w:b/>
          <w:color w:val="auto"/>
          <w:sz w:val="30"/>
          <w:szCs w:val="30"/>
        </w:rPr>
        <w:t xml:space="preserve"> </w:t>
      </w:r>
      <w:r w:rsidRPr="00411F36">
        <w:rPr>
          <w:rFonts w:ascii="Times New Roman" w:hAnsi="Times New Roman" w:cs="Times New Roman"/>
          <w:color w:val="auto"/>
          <w:sz w:val="30"/>
          <w:szCs w:val="30"/>
        </w:rPr>
        <w:t>T</w:t>
      </w:r>
      <w:r w:rsidRPr="00411F36">
        <w:rPr>
          <w:rFonts w:ascii="Times New Roman" w:hAnsi="Times New Roman" w:cs="Times New Roman"/>
          <w:color w:val="auto"/>
          <w:sz w:val="30"/>
          <w:szCs w:val="30"/>
          <w:bdr w:val="none" w:sz="0" w:space="0" w:color="auto" w:frame="1"/>
        </w:rPr>
        <w:t>ầm vóc, giá trị lịch sử vĩ đại và ý nghĩa to lớn, sâu sắc của</w:t>
      </w:r>
      <w:r w:rsidRPr="00411F36">
        <w:rPr>
          <w:rFonts w:ascii="Times New Roman" w:hAnsi="Times New Roman" w:cs="Times New Roman"/>
          <w:color w:val="auto"/>
          <w:sz w:val="30"/>
          <w:szCs w:val="30"/>
          <w:bdr w:val="none" w:sz="0" w:space="0" w:color="auto" w:frame="1"/>
          <w:lang w:val="en-US"/>
        </w:rPr>
        <w:t xml:space="preserve"> </w:t>
      </w:r>
      <w:r w:rsidRPr="00411F36">
        <w:rPr>
          <w:rFonts w:ascii="Times New Roman" w:hAnsi="Times New Roman" w:cs="Times New Roman"/>
          <w:color w:val="auto"/>
          <w:sz w:val="30"/>
          <w:szCs w:val="30"/>
          <w:bdr w:val="none" w:sz="0" w:space="0" w:color="auto" w:frame="1"/>
        </w:rPr>
        <w:t>Chiến thắng Điện Biên Phủ đối với dân tộc và thời đại;</w:t>
      </w:r>
      <w:r w:rsidRPr="00411F36">
        <w:rPr>
          <w:rFonts w:ascii="Times New Roman" w:hAnsi="Times New Roman" w:cs="Times New Roman"/>
          <w:color w:val="auto"/>
          <w:sz w:val="30"/>
          <w:szCs w:val="30"/>
          <w:bdr w:val="none" w:sz="0" w:space="0" w:color="auto" w:frame="1"/>
          <w:lang w:val="en-US"/>
        </w:rPr>
        <w:t xml:space="preserve"> </w:t>
      </w:r>
      <w:r w:rsidRPr="00411F36">
        <w:rPr>
          <w:rFonts w:ascii="Times New Roman" w:hAnsi="Times New Roman" w:cs="Times New Roman"/>
          <w:color w:val="auto"/>
          <w:sz w:val="30"/>
          <w:szCs w:val="30"/>
          <w:bdr w:val="none" w:sz="0" w:space="0" w:color="auto" w:frame="1"/>
        </w:rPr>
        <w:t>khẳng định tinh thần anh dũng, mưu trí, sáng tạo của quân và dân ta, nhất là đường lối chính trị, quân sự và ngoại giao đúng đắn, sáng tạo của Đảng và Chủ tịch Hồ Chí Minh.</w:t>
      </w:r>
    </w:p>
    <w:p w14:paraId="52A91861" w14:textId="77777777" w:rsidR="002651BF" w:rsidRPr="00411F36" w:rsidRDefault="002651BF" w:rsidP="009F6B49">
      <w:pPr>
        <w:spacing w:before="120" w:after="120" w:line="288" w:lineRule="auto"/>
        <w:ind w:firstLine="567"/>
        <w:jc w:val="both"/>
        <w:rPr>
          <w:rFonts w:ascii="Times New Roman" w:hAnsi="Times New Roman" w:cs="Times New Roman"/>
          <w:color w:val="auto"/>
          <w:sz w:val="30"/>
          <w:szCs w:val="30"/>
          <w:shd w:val="clear" w:color="auto" w:fill="FFFFFF"/>
        </w:rPr>
      </w:pPr>
      <w:r w:rsidRPr="00411F36">
        <w:rPr>
          <w:rFonts w:ascii="Times New Roman" w:hAnsi="Times New Roman" w:cs="Times New Roman"/>
          <w:color w:val="auto"/>
          <w:sz w:val="30"/>
          <w:szCs w:val="30"/>
          <w:shd w:val="clear" w:color="auto" w:fill="FFFFFF"/>
        </w:rPr>
        <w:t>- Tinh thần yêu nước, chủ nghĩa anh hùng cách mạng, sức mạnh đại đoàn kết toàn dân tộc, bản lĩnh và trí tuệ Việt Nam, ý chí quyết chiến, quyết thắng và sức mạnh của Quân đội nhân dân, Lực lượng vũ trang nhân dân Việt Nam là nhân tố quyết định mọi thắng lợi của cách mạng Việt Nam.</w:t>
      </w:r>
    </w:p>
    <w:p w14:paraId="3F12D126" w14:textId="77777777" w:rsidR="002651BF" w:rsidRPr="00411F36" w:rsidRDefault="002651BF" w:rsidP="009F6B49">
      <w:pPr>
        <w:spacing w:before="120" w:after="120" w:line="288" w:lineRule="auto"/>
        <w:ind w:firstLine="567"/>
        <w:jc w:val="both"/>
        <w:rPr>
          <w:rFonts w:ascii="Times New Roman" w:hAnsi="Times New Roman" w:cs="Times New Roman"/>
          <w:color w:val="auto"/>
          <w:sz w:val="30"/>
          <w:szCs w:val="30"/>
          <w:shd w:val="clear" w:color="auto" w:fill="FFFFFF"/>
        </w:rPr>
      </w:pPr>
      <w:r w:rsidRPr="00411F36">
        <w:rPr>
          <w:rFonts w:ascii="Times New Roman" w:hAnsi="Times New Roman" w:cs="Times New Roman"/>
          <w:color w:val="auto"/>
          <w:sz w:val="30"/>
          <w:szCs w:val="30"/>
          <w:shd w:val="clear" w:color="auto" w:fill="FFFFFF"/>
        </w:rPr>
        <w:t>- Tình đoàn kết chiến đấu thủy chung, son sắt của quân và dân ba nước Đông Dương; sự giúp đỡ quý báu của bạn bè quốc tế đối với cuộc kháng chiến chống thực dân Pháp xâm lược của Nhân dân ta.</w:t>
      </w:r>
    </w:p>
    <w:p w14:paraId="5EB2ADCB" w14:textId="77777777" w:rsidR="002651BF" w:rsidRPr="00411F36" w:rsidRDefault="002651BF" w:rsidP="009F6B49">
      <w:pPr>
        <w:spacing w:before="120" w:after="120" w:line="288" w:lineRule="auto"/>
        <w:ind w:firstLine="567"/>
        <w:jc w:val="both"/>
        <w:rPr>
          <w:rFonts w:ascii="Times New Roman" w:hAnsi="Times New Roman" w:cs="Times New Roman"/>
          <w:color w:val="auto"/>
          <w:sz w:val="30"/>
          <w:szCs w:val="30"/>
          <w:shd w:val="clear" w:color="auto" w:fill="FFFFFF"/>
        </w:rPr>
      </w:pPr>
      <w:r w:rsidRPr="00411F36">
        <w:rPr>
          <w:rFonts w:ascii="Times New Roman" w:hAnsi="Times New Roman" w:cs="Times New Roman"/>
          <w:color w:val="auto"/>
          <w:sz w:val="30"/>
          <w:szCs w:val="30"/>
          <w:shd w:val="clear" w:color="auto" w:fill="FFFFFF"/>
        </w:rPr>
        <w:t xml:space="preserve">- Công lao, đóng góp to lớn của các anh hùng liệt sĩ, thương binh, bệnh binh, thanh niên xung phong, dân công hỏa tuyến và các tầng lớp </w:t>
      </w:r>
      <w:r w:rsidRPr="00411F36">
        <w:rPr>
          <w:rFonts w:ascii="Times New Roman" w:hAnsi="Times New Roman" w:cs="Times New Roman"/>
          <w:color w:val="auto"/>
          <w:sz w:val="30"/>
          <w:szCs w:val="30"/>
          <w:shd w:val="clear" w:color="auto" w:fill="FFFFFF"/>
          <w:lang w:val="en-US"/>
        </w:rPr>
        <w:t>n</w:t>
      </w:r>
      <w:r w:rsidRPr="00411F36">
        <w:rPr>
          <w:rFonts w:ascii="Times New Roman" w:hAnsi="Times New Roman" w:cs="Times New Roman"/>
          <w:color w:val="auto"/>
          <w:sz w:val="30"/>
          <w:szCs w:val="30"/>
          <w:shd w:val="clear" w:color="auto" w:fill="FFFFFF"/>
        </w:rPr>
        <w:t>hân dân trong cuộc kháng chiến chống thực dân Pháp xâm lược.</w:t>
      </w:r>
    </w:p>
    <w:p w14:paraId="0E2C5210" w14:textId="77777777" w:rsidR="002651BF" w:rsidRPr="00411F36" w:rsidRDefault="002651BF" w:rsidP="009F6B49">
      <w:pPr>
        <w:spacing w:before="120" w:after="120" w:line="288" w:lineRule="auto"/>
        <w:ind w:firstLine="567"/>
        <w:jc w:val="both"/>
        <w:rPr>
          <w:rFonts w:ascii="Times New Roman" w:hAnsi="Times New Roman" w:cs="Times New Roman"/>
          <w:color w:val="auto"/>
          <w:sz w:val="30"/>
          <w:szCs w:val="30"/>
          <w:shd w:val="clear" w:color="auto" w:fill="FFFFFF"/>
        </w:rPr>
      </w:pPr>
      <w:r w:rsidRPr="00411F36">
        <w:rPr>
          <w:rFonts w:ascii="Times New Roman" w:hAnsi="Times New Roman" w:cs="Times New Roman"/>
          <w:color w:val="auto"/>
          <w:sz w:val="30"/>
          <w:szCs w:val="30"/>
          <w:shd w:val="clear" w:color="auto" w:fill="FFFFFF"/>
        </w:rPr>
        <w:t>- Những bài học kinh nghiệm quý báu của Chiến thắng Điện Biên Phủ cần tiếp tục được phát huy, lan tỏa trong công cuộc xây dựng và bảo vệ Tổ quốc Việt Nam xã hội chủ nghĩa.</w:t>
      </w:r>
    </w:p>
    <w:p w14:paraId="09AAB619" w14:textId="38189798" w:rsidR="002651BF" w:rsidRPr="00411F36" w:rsidRDefault="002651BF" w:rsidP="009F6B49">
      <w:pPr>
        <w:spacing w:before="120" w:after="120" w:line="288" w:lineRule="auto"/>
        <w:ind w:firstLine="567"/>
        <w:jc w:val="both"/>
        <w:rPr>
          <w:rFonts w:ascii="Times New Roman" w:hAnsi="Times New Roman" w:cs="Times New Roman"/>
          <w:color w:val="auto"/>
          <w:sz w:val="30"/>
          <w:szCs w:val="30"/>
          <w:shd w:val="clear" w:color="auto" w:fill="FFFFFF"/>
        </w:rPr>
      </w:pPr>
      <w:r w:rsidRPr="00411F36">
        <w:rPr>
          <w:rFonts w:ascii="Times New Roman" w:hAnsi="Times New Roman" w:cs="Times New Roman"/>
          <w:color w:val="auto"/>
          <w:sz w:val="30"/>
          <w:szCs w:val="30"/>
          <w:shd w:val="clear" w:color="auto" w:fill="FFFFFF"/>
        </w:rPr>
        <w:t xml:space="preserve">- Những thành tựu kinh tế - xã hội, quốc phòng - an ninh của đất nước, của đồng bào các dân tộc Tây Bắc và của tỉnh Điện Biên 70 năm qua; những nghị quyết, chiến lược, chương trình, dự án, định hướng phát triển vùng Tây </w:t>
      </w:r>
      <w:r w:rsidRPr="00411F36">
        <w:rPr>
          <w:rFonts w:ascii="Times New Roman" w:hAnsi="Times New Roman" w:cs="Times New Roman"/>
          <w:color w:val="auto"/>
          <w:sz w:val="30"/>
          <w:szCs w:val="30"/>
          <w:shd w:val="clear" w:color="auto" w:fill="FFFFFF"/>
        </w:rPr>
        <w:lastRenderedPageBreak/>
        <w:t>Bắc và tỉnh Điện Biên trong thời gian tới, nhất là Nghị quyết</w:t>
      </w:r>
      <w:r w:rsidRPr="00411F36">
        <w:rPr>
          <w:rFonts w:ascii="Times New Roman" w:hAnsi="Times New Roman" w:cs="Times New Roman"/>
          <w:bCs/>
          <w:color w:val="auto"/>
          <w:sz w:val="30"/>
          <w:szCs w:val="30"/>
        </w:rPr>
        <w:t xml:space="preserve"> số 11-NQ/TW</w:t>
      </w:r>
      <w:r w:rsidRPr="00411F36">
        <w:rPr>
          <w:rFonts w:ascii="Times New Roman" w:hAnsi="Times New Roman" w:cs="Times New Roman"/>
          <w:bCs/>
          <w:color w:val="auto"/>
          <w:sz w:val="30"/>
          <w:szCs w:val="30"/>
          <w:lang w:val="en-US"/>
        </w:rPr>
        <w:t>,</w:t>
      </w:r>
      <w:r w:rsidRPr="00411F36">
        <w:rPr>
          <w:rFonts w:ascii="Times New Roman" w:hAnsi="Times New Roman" w:cs="Times New Roman"/>
          <w:bCs/>
          <w:color w:val="auto"/>
          <w:sz w:val="30"/>
          <w:szCs w:val="30"/>
        </w:rPr>
        <w:t xml:space="preserve"> ngày 10/2/2022 của Bộ Chính trị về phương hướng phát triển kinh tế - xã hội, bảo đảm quốc phòng, an ninh Vùng trung du và miền núi Bắc Bộ đến năm 2030, tầm nhìn đến năm 2045.</w:t>
      </w:r>
    </w:p>
    <w:p w14:paraId="7518943A" w14:textId="77777777" w:rsidR="002651BF" w:rsidRPr="00411F36" w:rsidRDefault="002651BF" w:rsidP="009F6B49">
      <w:pPr>
        <w:spacing w:before="120" w:after="120" w:line="288" w:lineRule="auto"/>
        <w:ind w:firstLine="567"/>
        <w:jc w:val="both"/>
        <w:rPr>
          <w:rFonts w:ascii="Times New Roman" w:hAnsi="Times New Roman" w:cs="Times New Roman"/>
          <w:color w:val="auto"/>
          <w:sz w:val="30"/>
          <w:szCs w:val="30"/>
          <w:lang w:eastAsia="vi-VN"/>
        </w:rPr>
      </w:pPr>
      <w:r w:rsidRPr="00411F36">
        <w:rPr>
          <w:rFonts w:ascii="Times New Roman" w:hAnsi="Times New Roman" w:cs="Times New Roman"/>
          <w:color w:val="auto"/>
          <w:sz w:val="30"/>
          <w:szCs w:val="30"/>
          <w:lang w:eastAsia="vi-VN"/>
        </w:rPr>
        <w:t>- Đấu tranh, phản bác thông tin, quan điểm sai trái, thù địch, xuyên tạc lịch sử, chống phá Đảng, Nhà nước và chia rẽ khối đại đoàn kết dân tộc.</w:t>
      </w:r>
    </w:p>
    <w:p w14:paraId="689A1B4D" w14:textId="77777777" w:rsidR="008000B2" w:rsidRPr="00411F36" w:rsidRDefault="002651BF" w:rsidP="008000B2">
      <w:pPr>
        <w:spacing w:before="120" w:after="120" w:line="288" w:lineRule="auto"/>
        <w:ind w:firstLine="567"/>
        <w:jc w:val="both"/>
        <w:rPr>
          <w:rFonts w:ascii="Times New Roman" w:hAnsi="Times New Roman" w:cs="Times New Roman"/>
          <w:color w:val="auto"/>
          <w:sz w:val="30"/>
          <w:szCs w:val="30"/>
          <w:shd w:val="clear" w:color="auto" w:fill="FFFFFF"/>
        </w:rPr>
      </w:pPr>
      <w:r w:rsidRPr="00411F36">
        <w:rPr>
          <w:rFonts w:ascii="Times New Roman" w:hAnsi="Times New Roman" w:cs="Times New Roman"/>
          <w:color w:val="auto"/>
          <w:sz w:val="30"/>
          <w:szCs w:val="30"/>
          <w:lang w:eastAsia="vi-VN"/>
        </w:rPr>
        <w:t xml:space="preserve">- Các hoạt động tuyên truyền, kỷ niệm diễn ra ở các cấp, các ngành, </w:t>
      </w:r>
      <w:r w:rsidRPr="00411F36">
        <w:rPr>
          <w:rFonts w:ascii="Times New Roman" w:hAnsi="Times New Roman" w:cs="Times New Roman"/>
          <w:color w:val="auto"/>
          <w:sz w:val="30"/>
          <w:szCs w:val="30"/>
          <w:shd w:val="clear" w:color="auto" w:fill="FFFFFF"/>
          <w:lang w:val="en-US"/>
        </w:rPr>
        <w:t>tổ chức chính trị - xã hội</w:t>
      </w:r>
      <w:r w:rsidRPr="00411F36">
        <w:rPr>
          <w:rFonts w:ascii="Times New Roman" w:hAnsi="Times New Roman" w:cs="Times New Roman"/>
          <w:color w:val="auto"/>
          <w:sz w:val="30"/>
          <w:szCs w:val="30"/>
          <w:shd w:val="clear" w:color="auto" w:fill="FFFFFF"/>
        </w:rPr>
        <w:t xml:space="preserve"> từ Trung ương tới cơ sở</w:t>
      </w:r>
      <w:r w:rsidRPr="00411F36">
        <w:rPr>
          <w:rFonts w:ascii="Times New Roman" w:hAnsi="Times New Roman" w:cs="Times New Roman"/>
          <w:color w:val="auto"/>
          <w:sz w:val="30"/>
          <w:szCs w:val="30"/>
          <w:lang w:eastAsia="vi-VN"/>
        </w:rPr>
        <w:t xml:space="preserve">; chú trọng đến các phong trào “đền ơn, đáp nghĩa”, hoạt động về nguồn; </w:t>
      </w:r>
      <w:r w:rsidRPr="00411F36">
        <w:rPr>
          <w:rFonts w:ascii="Times New Roman" w:hAnsi="Times New Roman" w:cs="Times New Roman"/>
          <w:color w:val="auto"/>
          <w:sz w:val="30"/>
          <w:szCs w:val="30"/>
          <w:shd w:val="clear" w:color="auto" w:fill="FFFFFF"/>
        </w:rPr>
        <w:t>biểu dương, khích lệ các hoạt động chăm lo gia đình chính sách, người có công với cách mạng, đồng bào ở vùng sâu, vùng xa, biên giới, hải đảo của Tổ quốc.</w:t>
      </w:r>
      <w:bookmarkStart w:id="2" w:name="bookmark9"/>
    </w:p>
    <w:p w14:paraId="546D7F0D" w14:textId="0521467F" w:rsidR="008000B2" w:rsidRPr="00411F36" w:rsidRDefault="00BC2CC2" w:rsidP="008000B2">
      <w:pPr>
        <w:spacing w:before="120" w:after="120" w:line="288" w:lineRule="auto"/>
        <w:ind w:firstLine="567"/>
        <w:jc w:val="both"/>
        <w:rPr>
          <w:rFonts w:ascii="Times New Roman" w:hAnsi="Times New Roman" w:cs="Times New Roman"/>
          <w:b/>
          <w:color w:val="auto"/>
          <w:sz w:val="30"/>
          <w:szCs w:val="30"/>
        </w:rPr>
      </w:pPr>
      <w:r w:rsidRPr="00411F36">
        <w:rPr>
          <w:rFonts w:ascii="Times New Roman" w:hAnsi="Times New Roman" w:cs="Times New Roman"/>
          <w:b/>
          <w:color w:val="auto"/>
          <w:sz w:val="30"/>
          <w:szCs w:val="30"/>
        </w:rPr>
        <w:t>I</w:t>
      </w:r>
      <w:r w:rsidR="00163BE4" w:rsidRPr="00411F36">
        <w:rPr>
          <w:rFonts w:ascii="Times New Roman" w:hAnsi="Times New Roman" w:cs="Times New Roman"/>
          <w:b/>
          <w:color w:val="auto"/>
          <w:sz w:val="30"/>
          <w:szCs w:val="30"/>
        </w:rPr>
        <w:t>II</w:t>
      </w:r>
      <w:r w:rsidRPr="00411F36">
        <w:rPr>
          <w:rFonts w:ascii="Times New Roman" w:hAnsi="Times New Roman" w:cs="Times New Roman"/>
          <w:b/>
          <w:color w:val="auto"/>
          <w:sz w:val="30"/>
          <w:szCs w:val="30"/>
        </w:rPr>
        <w:t xml:space="preserve">. </w:t>
      </w:r>
      <w:r w:rsidR="00BB0B3D" w:rsidRPr="00411F36">
        <w:rPr>
          <w:rFonts w:ascii="Times New Roman" w:hAnsi="Times New Roman" w:cs="Times New Roman"/>
          <w:b/>
          <w:color w:val="auto"/>
          <w:sz w:val="30"/>
          <w:szCs w:val="30"/>
        </w:rPr>
        <w:t>T</w:t>
      </w:r>
      <w:r w:rsidRPr="00411F36">
        <w:rPr>
          <w:rFonts w:ascii="Times New Roman" w:hAnsi="Times New Roman" w:cs="Times New Roman"/>
          <w:b/>
          <w:color w:val="auto"/>
          <w:sz w:val="30"/>
          <w:szCs w:val="30"/>
        </w:rPr>
        <w:t>Ổ</w:t>
      </w:r>
      <w:r w:rsidR="00BB0B3D" w:rsidRPr="00411F36">
        <w:rPr>
          <w:rFonts w:ascii="Times New Roman" w:hAnsi="Times New Roman" w:cs="Times New Roman"/>
          <w:b/>
          <w:color w:val="auto"/>
          <w:sz w:val="30"/>
          <w:szCs w:val="30"/>
        </w:rPr>
        <w:t xml:space="preserve"> CHỨC TH</w:t>
      </w:r>
      <w:r w:rsidRPr="00411F36">
        <w:rPr>
          <w:rFonts w:ascii="Times New Roman" w:hAnsi="Times New Roman" w:cs="Times New Roman"/>
          <w:b/>
          <w:color w:val="auto"/>
          <w:sz w:val="30"/>
          <w:szCs w:val="30"/>
        </w:rPr>
        <w:t>ỰC</w:t>
      </w:r>
      <w:r w:rsidR="00BB0B3D" w:rsidRPr="00411F36">
        <w:rPr>
          <w:rFonts w:ascii="Times New Roman" w:hAnsi="Times New Roman" w:cs="Times New Roman"/>
          <w:b/>
          <w:color w:val="auto"/>
          <w:sz w:val="30"/>
          <w:szCs w:val="30"/>
        </w:rPr>
        <w:t xml:space="preserve"> HIỆN</w:t>
      </w:r>
      <w:bookmarkEnd w:id="2"/>
    </w:p>
    <w:p w14:paraId="1AD0E0EC" w14:textId="2A909888" w:rsidR="00480E95" w:rsidRPr="00411F36" w:rsidRDefault="009F6B49" w:rsidP="009F6B49">
      <w:pPr>
        <w:spacing w:before="120" w:after="120" w:line="288" w:lineRule="auto"/>
        <w:ind w:firstLine="567"/>
        <w:jc w:val="both"/>
        <w:outlineLvl w:val="3"/>
        <w:rPr>
          <w:rStyle w:val="Bodytext"/>
          <w:color w:val="auto"/>
          <w:sz w:val="30"/>
          <w:szCs w:val="30"/>
        </w:rPr>
      </w:pPr>
      <w:r w:rsidRPr="00411F36">
        <w:rPr>
          <w:rFonts w:ascii="Times New Roman" w:hAnsi="Times New Roman" w:cs="Times New Roman"/>
          <w:bCs/>
          <w:color w:val="auto"/>
          <w:sz w:val="30"/>
          <w:szCs w:val="30"/>
          <w:lang w:val="en-US"/>
        </w:rPr>
        <w:t>1.</w:t>
      </w:r>
      <w:r w:rsidRPr="00411F36">
        <w:rPr>
          <w:rFonts w:ascii="Times New Roman" w:hAnsi="Times New Roman" w:cs="Times New Roman"/>
          <w:b/>
          <w:color w:val="auto"/>
          <w:sz w:val="30"/>
          <w:szCs w:val="30"/>
          <w:lang w:val="en-US"/>
        </w:rPr>
        <w:t xml:space="preserve"> </w:t>
      </w:r>
      <w:r w:rsidRPr="00411F36">
        <w:rPr>
          <w:rStyle w:val="Bodytext"/>
          <w:color w:val="auto"/>
          <w:sz w:val="30"/>
          <w:szCs w:val="30"/>
        </w:rPr>
        <w:t xml:space="preserve">Ban Tuyên giáo Tỉnh ủy </w:t>
      </w:r>
      <w:r w:rsidR="00193AA6" w:rsidRPr="00411F36">
        <w:rPr>
          <w:rStyle w:val="Bodytext"/>
          <w:color w:val="auto"/>
          <w:sz w:val="30"/>
          <w:szCs w:val="30"/>
        </w:rPr>
        <w:t xml:space="preserve">chỉ đạo, định hướng tuyên truyền kỷ niệm </w:t>
      </w:r>
      <w:r w:rsidR="00193AA6" w:rsidRPr="00411F36">
        <w:rPr>
          <w:rStyle w:val="Bodytext"/>
          <w:color w:val="auto"/>
          <w:sz w:val="30"/>
          <w:szCs w:val="30"/>
          <w:lang w:val="en-US"/>
        </w:rPr>
        <w:t>70</w:t>
      </w:r>
      <w:r w:rsidR="00193AA6" w:rsidRPr="00411F36">
        <w:rPr>
          <w:rStyle w:val="Bodytext"/>
          <w:color w:val="auto"/>
          <w:sz w:val="30"/>
          <w:szCs w:val="30"/>
        </w:rPr>
        <w:t xml:space="preserve"> năm Chiến thắng Điện Biên Phủ</w:t>
      </w:r>
      <w:r w:rsidR="00193AA6" w:rsidRPr="00411F36">
        <w:rPr>
          <w:rStyle w:val="Bodytext"/>
          <w:color w:val="auto"/>
          <w:sz w:val="30"/>
          <w:szCs w:val="30"/>
          <w:lang w:val="en-US"/>
        </w:rPr>
        <w:t xml:space="preserve"> trên địa bàn; </w:t>
      </w:r>
      <w:r w:rsidRPr="00411F36">
        <w:rPr>
          <w:rStyle w:val="Bodytext"/>
          <w:color w:val="auto"/>
          <w:sz w:val="30"/>
          <w:szCs w:val="30"/>
        </w:rPr>
        <w:t xml:space="preserve">phối hợp với Sở Thông tin và Truyền thông chỉ đạo cơ quan báo chí đưa tin, tuyên truyền sâu rộng các hoạt động kỷ niệm; hướng dẫn Đài Phát thanh - Truyền hình Đồng Nai </w:t>
      </w:r>
      <w:r w:rsidR="00F028DE" w:rsidRPr="00411F36">
        <w:rPr>
          <w:rFonts w:ascii="Times New Roman" w:hAnsi="Times New Roman" w:cs="Times New Roman"/>
          <w:sz w:val="30"/>
          <w:szCs w:val="30"/>
          <w:shd w:val="clear" w:color="auto" w:fill="FFFFFF"/>
        </w:rPr>
        <w:t>tiếp sóng trực tiếp Lễ kỷ niệm, diễu binh, diễu hành, chương trình cầu truyền hình trực tiếp; đưa tin các hoạt động kỷ niệm, xây dựng chương trình truyền hình, phát thanh chủ đề Chiến thắng Điện Biên Phủ bảo đảm hấp dẫn, thiết thực</w:t>
      </w:r>
      <w:r w:rsidR="00193AA6" w:rsidRPr="00411F36">
        <w:rPr>
          <w:rStyle w:val="Bodytext"/>
          <w:color w:val="auto"/>
          <w:sz w:val="30"/>
          <w:szCs w:val="30"/>
          <w:lang w:val="en-US"/>
        </w:rPr>
        <w:t>.</w:t>
      </w:r>
      <w:r w:rsidRPr="00411F36">
        <w:rPr>
          <w:rStyle w:val="Bodytext"/>
          <w:color w:val="auto"/>
          <w:sz w:val="30"/>
          <w:szCs w:val="30"/>
        </w:rPr>
        <w:t xml:space="preserve"> </w:t>
      </w:r>
      <w:r w:rsidR="00193AA6" w:rsidRPr="00411F36">
        <w:rPr>
          <w:rFonts w:ascii="Times New Roman" w:hAnsi="Times New Roman" w:cs="Times New Roman"/>
          <w:sz w:val="30"/>
          <w:szCs w:val="30"/>
          <w:bdr w:val="none" w:sz="0" w:space="0" w:color="auto" w:frame="1"/>
        </w:rPr>
        <w:t>Theo dõi, đôn đốc, kiểm tra công tác cổ động trực quan, nhất là trang trí cờ Đảng, cờ Tổ quốc trên đường phố, khu dân cư; thông tin trên các bảng điện tử, pa nô, áp phích, khẩu hiệu bảo đảm tính thời sự, ý nghĩa của sự kiện.</w:t>
      </w:r>
    </w:p>
    <w:p w14:paraId="63BAB0CF" w14:textId="0116F9B2" w:rsidR="009F6B49" w:rsidRPr="00411F36" w:rsidRDefault="009F6B49" w:rsidP="009F6B49">
      <w:pPr>
        <w:spacing w:before="120" w:after="120" w:line="288" w:lineRule="auto"/>
        <w:ind w:firstLine="567"/>
        <w:jc w:val="both"/>
        <w:outlineLvl w:val="3"/>
        <w:rPr>
          <w:rStyle w:val="Bodytext"/>
          <w:color w:val="auto"/>
          <w:sz w:val="30"/>
          <w:szCs w:val="30"/>
        </w:rPr>
      </w:pPr>
      <w:r w:rsidRPr="00411F36">
        <w:rPr>
          <w:rStyle w:val="Bodytext"/>
          <w:color w:val="auto"/>
          <w:sz w:val="30"/>
          <w:szCs w:val="30"/>
          <w:lang w:val="en-US"/>
        </w:rPr>
        <w:t xml:space="preserve">2. </w:t>
      </w:r>
      <w:r w:rsidRPr="00411F36">
        <w:rPr>
          <w:rFonts w:ascii="Times New Roman" w:hAnsi="Times New Roman" w:cs="Times New Roman"/>
          <w:color w:val="auto"/>
          <w:sz w:val="30"/>
          <w:szCs w:val="30"/>
        </w:rPr>
        <w:t>Ban Cán sự Đảng UBND tỉnh chỉ đạo Sở Lao động, Thương binh và Xã hội phối hợp với các cơ quan liên quan xây dựng kế hoạch viếng nghĩa trang liệt sĩ tỉnh</w:t>
      </w:r>
      <w:r w:rsidRPr="00411F36">
        <w:rPr>
          <w:rStyle w:val="WW8Num2z0"/>
          <w:rFonts w:ascii="Times New Roman" w:hAnsi="Times New Roman" w:cs="Times New Roman"/>
          <w:b w:val="0"/>
          <w:color w:val="auto"/>
          <w:sz w:val="30"/>
          <w:szCs w:val="30"/>
        </w:rPr>
        <w:t>;</w:t>
      </w:r>
      <w:r w:rsidRPr="00411F36">
        <w:rPr>
          <w:rStyle w:val="WW8Num2z0"/>
          <w:rFonts w:ascii="Times New Roman" w:hAnsi="Times New Roman" w:cs="Times New Roman"/>
          <w:color w:val="auto"/>
          <w:sz w:val="30"/>
          <w:szCs w:val="30"/>
        </w:rPr>
        <w:t xml:space="preserve"> </w:t>
      </w:r>
      <w:r w:rsidRPr="00411F36">
        <w:rPr>
          <w:rStyle w:val="Bodytext"/>
          <w:color w:val="auto"/>
          <w:sz w:val="30"/>
          <w:szCs w:val="30"/>
        </w:rPr>
        <w:t xml:space="preserve">hướng dẫn các cơ quan và </w:t>
      </w:r>
      <w:r w:rsidR="00193AA6" w:rsidRPr="00411F36">
        <w:rPr>
          <w:rStyle w:val="Bodytext"/>
          <w:color w:val="auto"/>
          <w:sz w:val="30"/>
          <w:szCs w:val="30"/>
        </w:rPr>
        <w:t xml:space="preserve">Nhân </w:t>
      </w:r>
      <w:r w:rsidRPr="00411F36">
        <w:rPr>
          <w:rStyle w:val="Bodytext"/>
          <w:color w:val="auto"/>
          <w:sz w:val="30"/>
          <w:szCs w:val="30"/>
        </w:rPr>
        <w:t>dân treo cờ Tổ quốc trong ngày kỷ niệm 07/5/20</w:t>
      </w:r>
      <w:r w:rsidRPr="00411F36">
        <w:rPr>
          <w:rStyle w:val="Bodytext"/>
          <w:color w:val="auto"/>
          <w:sz w:val="30"/>
          <w:szCs w:val="30"/>
          <w:lang w:val="en-US"/>
        </w:rPr>
        <w:t>24</w:t>
      </w:r>
      <w:r w:rsidRPr="00411F36">
        <w:rPr>
          <w:rStyle w:val="Bodytext"/>
          <w:color w:val="auto"/>
          <w:sz w:val="30"/>
          <w:szCs w:val="30"/>
        </w:rPr>
        <w:t>.</w:t>
      </w:r>
    </w:p>
    <w:p w14:paraId="18B819F5" w14:textId="6076CC2A" w:rsidR="00193AA6" w:rsidRDefault="009F6B49" w:rsidP="00193AA6">
      <w:pPr>
        <w:spacing w:before="120" w:after="120" w:line="288" w:lineRule="auto"/>
        <w:ind w:firstLine="567"/>
        <w:jc w:val="both"/>
        <w:outlineLvl w:val="3"/>
        <w:rPr>
          <w:rFonts w:ascii="Times New Roman" w:hAnsi="Times New Roman" w:cs="Times New Roman"/>
          <w:sz w:val="30"/>
          <w:szCs w:val="30"/>
          <w:shd w:val="clear" w:color="auto" w:fill="FFFFFF"/>
        </w:rPr>
      </w:pPr>
      <w:r w:rsidRPr="00411F36">
        <w:rPr>
          <w:rStyle w:val="Bodytext"/>
          <w:color w:val="auto"/>
          <w:sz w:val="30"/>
          <w:szCs w:val="30"/>
          <w:lang w:val="en-US"/>
        </w:rPr>
        <w:t xml:space="preserve">3. </w:t>
      </w:r>
      <w:r w:rsidRPr="00411F36">
        <w:rPr>
          <w:rStyle w:val="Bodytext"/>
          <w:color w:val="auto"/>
          <w:sz w:val="30"/>
          <w:szCs w:val="30"/>
        </w:rPr>
        <w:t>Sở Văn h</w:t>
      </w:r>
      <w:r w:rsidR="00C900D3">
        <w:rPr>
          <w:rStyle w:val="Bodytext"/>
          <w:color w:val="auto"/>
          <w:sz w:val="30"/>
          <w:szCs w:val="30"/>
          <w:lang w:val="en-US"/>
        </w:rPr>
        <w:t>óa</w:t>
      </w:r>
      <w:r w:rsidRPr="00411F36">
        <w:rPr>
          <w:rStyle w:val="Bodytext"/>
          <w:color w:val="auto"/>
          <w:sz w:val="30"/>
          <w:szCs w:val="30"/>
        </w:rPr>
        <w:t>, Thể thao và Du lịch</w:t>
      </w:r>
      <w:r w:rsidRPr="00411F36">
        <w:rPr>
          <w:rFonts w:ascii="Times New Roman" w:hAnsi="Times New Roman" w:cs="Times New Roman"/>
          <w:color w:val="auto"/>
          <w:sz w:val="30"/>
          <w:szCs w:val="30"/>
        </w:rPr>
        <w:t xml:space="preserve"> chỉ đạo ngành văn hóa </w:t>
      </w:r>
      <w:r w:rsidR="00193AA6" w:rsidRPr="00411F36">
        <w:rPr>
          <w:rFonts w:ascii="Times New Roman" w:hAnsi="Times New Roman" w:cs="Times New Roman"/>
          <w:sz w:val="30"/>
          <w:szCs w:val="30"/>
          <w:shd w:val="clear" w:color="auto" w:fill="FFFFFF"/>
        </w:rPr>
        <w:t xml:space="preserve">tổ chức các chương trình văn hóa </w:t>
      </w:r>
      <w:r w:rsidR="00411F36" w:rsidRPr="00411F36">
        <w:rPr>
          <w:rFonts w:ascii="Times New Roman" w:hAnsi="Times New Roman" w:cs="Times New Roman"/>
          <w:sz w:val="30"/>
          <w:szCs w:val="30"/>
          <w:shd w:val="clear" w:color="auto" w:fill="FFFFFF"/>
          <w:lang w:val="en-US"/>
        </w:rPr>
        <w:t>-</w:t>
      </w:r>
      <w:r w:rsidR="00193AA6" w:rsidRPr="00411F36">
        <w:rPr>
          <w:rFonts w:ascii="Times New Roman" w:hAnsi="Times New Roman" w:cs="Times New Roman"/>
          <w:sz w:val="30"/>
          <w:szCs w:val="30"/>
          <w:shd w:val="clear" w:color="auto" w:fill="FFFFFF"/>
        </w:rPr>
        <w:t xml:space="preserve"> văn nghệ, hoạt động thể dục, thể thao</w:t>
      </w:r>
      <w:r w:rsidRPr="00411F36">
        <w:rPr>
          <w:rFonts w:ascii="Times New Roman" w:hAnsi="Times New Roman" w:cs="Times New Roman"/>
          <w:color w:val="auto"/>
          <w:sz w:val="30"/>
          <w:szCs w:val="30"/>
        </w:rPr>
        <w:t>, thông tin cổ động chiếu phim tài liệu, phim truyện nhựa đề tài Chiến thắng Điện Biên</w:t>
      </w:r>
      <w:r w:rsidRPr="00411F36">
        <w:rPr>
          <w:rStyle w:val="Bodytext"/>
          <w:color w:val="auto"/>
          <w:sz w:val="30"/>
          <w:szCs w:val="30"/>
        </w:rPr>
        <w:t xml:space="preserve">; </w:t>
      </w:r>
      <w:r w:rsidRPr="00411F36">
        <w:rPr>
          <w:rFonts w:ascii="Times New Roman" w:eastAsia="Times New Roman" w:hAnsi="Times New Roman" w:cs="Times New Roman"/>
          <w:color w:val="auto"/>
          <w:sz w:val="30"/>
          <w:szCs w:val="30"/>
        </w:rPr>
        <w:t>về vai trò lãnh đạo của Đảng Cộng sản Việt Nam đối với công cuộc đấu tranh và giải phóng dân tộc; về cuộc đời và quá trình hoạt động cách mạng của Chủ tịch Hồ Chí Minh, Đại tướng Võ Nguyên Giáp</w:t>
      </w:r>
      <w:r w:rsidRPr="00411F36">
        <w:rPr>
          <w:rStyle w:val="Bodytext"/>
          <w:color w:val="auto"/>
          <w:sz w:val="30"/>
          <w:szCs w:val="30"/>
        </w:rPr>
        <w:t xml:space="preserve">... </w:t>
      </w:r>
      <w:r w:rsidR="00193AA6" w:rsidRPr="00411F36">
        <w:rPr>
          <w:rFonts w:ascii="Times New Roman" w:hAnsi="Times New Roman" w:cs="Times New Roman"/>
          <w:sz w:val="30"/>
          <w:szCs w:val="30"/>
          <w:shd w:val="clear" w:color="auto" w:fill="FFFFFF"/>
        </w:rPr>
        <w:t xml:space="preserve">tổ chức tốt công tác tuyên truyền, cổ động trực quan, trọng tâm là tuyên truyền trên băng </w:t>
      </w:r>
      <w:r w:rsidR="00193AA6" w:rsidRPr="00411F36">
        <w:rPr>
          <w:rFonts w:ascii="Times New Roman" w:hAnsi="Times New Roman" w:cs="Times New Roman"/>
          <w:sz w:val="30"/>
          <w:szCs w:val="30"/>
          <w:shd w:val="clear" w:color="auto" w:fill="FFFFFF"/>
          <w:lang w:val="en-US"/>
        </w:rPr>
        <w:t>r</w:t>
      </w:r>
      <w:r w:rsidR="00193AA6" w:rsidRPr="00411F36">
        <w:rPr>
          <w:rFonts w:ascii="Times New Roman" w:hAnsi="Times New Roman" w:cs="Times New Roman"/>
          <w:sz w:val="30"/>
          <w:szCs w:val="30"/>
          <w:shd w:val="clear" w:color="auto" w:fill="FFFFFF"/>
        </w:rPr>
        <w:t xml:space="preserve">ôn, pa nô, áp </w:t>
      </w:r>
      <w:r w:rsidR="00193AA6" w:rsidRPr="00411F36">
        <w:rPr>
          <w:rFonts w:ascii="Times New Roman" w:hAnsi="Times New Roman" w:cs="Times New Roman"/>
          <w:sz w:val="30"/>
          <w:szCs w:val="30"/>
          <w:shd w:val="clear" w:color="auto" w:fill="FFFFFF"/>
        </w:rPr>
        <w:lastRenderedPageBreak/>
        <w:t>phích, bảng điện tử; triển lãm, trưng bày chuyên đề</w:t>
      </w:r>
      <w:r w:rsidR="00193AA6" w:rsidRPr="00411F36">
        <w:rPr>
          <w:rFonts w:ascii="Times New Roman" w:hAnsi="Times New Roman" w:cs="Times New Roman"/>
          <w:sz w:val="30"/>
          <w:szCs w:val="30"/>
          <w:shd w:val="clear" w:color="auto" w:fill="FFFFFF"/>
          <w:lang w:val="en-US"/>
        </w:rPr>
        <w:t xml:space="preserve">… </w:t>
      </w:r>
      <w:r w:rsidR="00193AA6" w:rsidRPr="00411F36">
        <w:rPr>
          <w:rFonts w:ascii="Times New Roman" w:hAnsi="Times New Roman" w:cs="Times New Roman"/>
          <w:sz w:val="30"/>
          <w:szCs w:val="30"/>
          <w:shd w:val="clear" w:color="auto" w:fill="FFFFFF"/>
        </w:rPr>
        <w:t>với tinh thần hướng về cơ sở chào mừng sự kiện.</w:t>
      </w:r>
    </w:p>
    <w:p w14:paraId="57E6DFA3" w14:textId="6A571236" w:rsidR="00411F36" w:rsidRPr="00411F36" w:rsidRDefault="00411F36" w:rsidP="00193AA6">
      <w:pPr>
        <w:spacing w:before="120" w:after="120" w:line="288" w:lineRule="auto"/>
        <w:ind w:firstLine="567"/>
        <w:jc w:val="both"/>
        <w:outlineLvl w:val="3"/>
        <w:rPr>
          <w:rStyle w:val="Bodytext"/>
          <w:color w:val="auto"/>
          <w:sz w:val="30"/>
          <w:szCs w:val="30"/>
          <w:lang w:val="en-US"/>
        </w:rPr>
      </w:pPr>
      <w:r w:rsidRPr="00411F36">
        <w:rPr>
          <w:rFonts w:ascii="Times New Roman" w:hAnsi="Times New Roman" w:cs="Times New Roman"/>
          <w:sz w:val="30"/>
          <w:szCs w:val="30"/>
          <w:shd w:val="clear" w:color="auto" w:fill="FFFFFF"/>
          <w:lang w:val="en-US"/>
        </w:rPr>
        <w:t xml:space="preserve">4. Đề nghị Sở Thông tin và Truyền thông phối hợp với Ban Tuyên giáo Tỉnh ủy chỉ đạo, định hướng các cơ quan báo chí thực hiện tốt công tác tuyên truyền sự kiện. </w:t>
      </w:r>
      <w:r w:rsidRPr="00411F36">
        <w:rPr>
          <w:rFonts w:ascii="Times New Roman" w:hAnsi="Times New Roman" w:cs="Times New Roman"/>
          <w:sz w:val="30"/>
          <w:szCs w:val="30"/>
          <w:shd w:val="clear" w:color="auto" w:fill="FFFFFF"/>
        </w:rPr>
        <w:t>Tăng cường quản lý tốt công tác thông tin, tuyên truyền, nhất là việc biên soạn, phát hành sách, ấn phẩm tuyên truyền; kiên quyết xử lý nghiêm các vi phạm trong việc đăng tải, phổ biến thông tin, quan điểm sai trái, xuyên tạc sự thật lịch sử, chống phá Đảng, Nhà nước, chế độ, chia rẽ khối đại đoàn kết toàn dân tộc.</w:t>
      </w:r>
    </w:p>
    <w:p w14:paraId="2809B7A9" w14:textId="423F1271" w:rsidR="00652EB7" w:rsidRPr="00652EB7" w:rsidRDefault="00411F36" w:rsidP="009F6B49">
      <w:pPr>
        <w:spacing w:before="120" w:after="120" w:line="288" w:lineRule="auto"/>
        <w:ind w:firstLine="567"/>
        <w:jc w:val="both"/>
        <w:outlineLvl w:val="3"/>
        <w:rPr>
          <w:rFonts w:ascii="Times New Roman" w:hAnsi="Times New Roman" w:cs="Times New Roman"/>
          <w:color w:val="auto"/>
          <w:sz w:val="30"/>
          <w:szCs w:val="30"/>
          <w:lang w:val="en-US"/>
        </w:rPr>
      </w:pPr>
      <w:r>
        <w:rPr>
          <w:rStyle w:val="Bodytext"/>
          <w:color w:val="auto"/>
          <w:sz w:val="30"/>
          <w:szCs w:val="30"/>
          <w:lang w:val="en-US"/>
        </w:rPr>
        <w:t>5</w:t>
      </w:r>
      <w:r w:rsidR="009F6B49" w:rsidRPr="00411F36">
        <w:rPr>
          <w:rStyle w:val="Bodytext"/>
          <w:color w:val="auto"/>
          <w:sz w:val="30"/>
          <w:szCs w:val="30"/>
          <w:lang w:val="en-US"/>
        </w:rPr>
        <w:t xml:space="preserve">. </w:t>
      </w:r>
      <w:r w:rsidR="009F6B49" w:rsidRPr="00411F36">
        <w:rPr>
          <w:rFonts w:ascii="Times New Roman" w:hAnsi="Times New Roman" w:cs="Times New Roman"/>
          <w:color w:val="auto"/>
          <w:sz w:val="30"/>
          <w:szCs w:val="30"/>
        </w:rPr>
        <w:t>Đề nghị Bộ Chỉ huy Quân sự tỉnh</w:t>
      </w:r>
      <w:r w:rsidR="009F6B49" w:rsidRPr="00411F36">
        <w:rPr>
          <w:rFonts w:ascii="Times New Roman" w:hAnsi="Times New Roman" w:cs="Times New Roman"/>
          <w:color w:val="auto"/>
          <w:sz w:val="30"/>
          <w:szCs w:val="30"/>
          <w:lang w:val="en-US"/>
        </w:rPr>
        <w:t xml:space="preserve"> </w:t>
      </w:r>
      <w:r w:rsidR="009F6B49" w:rsidRPr="00411F36">
        <w:rPr>
          <w:rFonts w:ascii="Times New Roman" w:hAnsi="Times New Roman" w:cs="Times New Roman"/>
          <w:color w:val="auto"/>
          <w:sz w:val="30"/>
          <w:szCs w:val="30"/>
        </w:rPr>
        <w:t xml:space="preserve">chủ động phối hợp với </w:t>
      </w:r>
      <w:r w:rsidR="009F6B49" w:rsidRPr="00411F36">
        <w:rPr>
          <w:rStyle w:val="Bodytext"/>
          <w:color w:val="auto"/>
          <w:sz w:val="30"/>
          <w:szCs w:val="30"/>
        </w:rPr>
        <w:t xml:space="preserve">Ban Tuyên giáo Tỉnh ủy - Cơ quan Thường trực Ban </w:t>
      </w:r>
      <w:r w:rsidR="00193AA6" w:rsidRPr="00411F36">
        <w:rPr>
          <w:rFonts w:ascii="Times New Roman" w:hAnsi="Times New Roman" w:cs="Times New Roman"/>
          <w:color w:val="auto"/>
          <w:sz w:val="30"/>
          <w:szCs w:val="30"/>
          <w:lang w:val="en-US"/>
        </w:rPr>
        <w:t>Tổ chức</w:t>
      </w:r>
      <w:r w:rsidR="009F6B49" w:rsidRPr="00411F36">
        <w:rPr>
          <w:rFonts w:ascii="Times New Roman" w:hAnsi="Times New Roman" w:cs="Times New Roman"/>
          <w:color w:val="auto"/>
          <w:sz w:val="30"/>
          <w:szCs w:val="30"/>
        </w:rPr>
        <w:t xml:space="preserve"> kỷ niệm các ngày lễ lớn của tỉnh</w:t>
      </w:r>
      <w:r w:rsidR="009F6B49" w:rsidRPr="00411F36">
        <w:rPr>
          <w:rStyle w:val="Bodytext"/>
          <w:color w:val="auto"/>
          <w:sz w:val="30"/>
          <w:szCs w:val="30"/>
        </w:rPr>
        <w:t xml:space="preserve"> hướng dẫn công tác tuyên truyền kỷ niệm và </w:t>
      </w:r>
      <w:r w:rsidR="009F6B49" w:rsidRPr="00411F36">
        <w:rPr>
          <w:rFonts w:ascii="Times New Roman" w:hAnsi="Times New Roman" w:cs="Times New Roman"/>
          <w:color w:val="auto"/>
          <w:sz w:val="30"/>
          <w:szCs w:val="30"/>
        </w:rPr>
        <w:t xml:space="preserve">xây dựng kế hoạch tổ chức kỷ niệm </w:t>
      </w:r>
      <w:r w:rsidR="00193AA6" w:rsidRPr="00411F36">
        <w:rPr>
          <w:rFonts w:ascii="Times New Roman" w:hAnsi="Times New Roman" w:cs="Times New Roman"/>
          <w:color w:val="auto"/>
          <w:sz w:val="30"/>
          <w:szCs w:val="30"/>
          <w:lang w:val="en-US"/>
        </w:rPr>
        <w:t>7</w:t>
      </w:r>
      <w:r w:rsidR="009F6B49" w:rsidRPr="00411F36">
        <w:rPr>
          <w:rFonts w:ascii="Times New Roman" w:hAnsi="Times New Roman" w:cs="Times New Roman"/>
          <w:color w:val="auto"/>
          <w:sz w:val="30"/>
          <w:szCs w:val="30"/>
        </w:rPr>
        <w:t>0 năm Chiến thắng lịch sử Điện Biên Phủ (07/5/1954- 07/5/20</w:t>
      </w:r>
      <w:r w:rsidR="00193AA6" w:rsidRPr="00411F36">
        <w:rPr>
          <w:rFonts w:ascii="Times New Roman" w:hAnsi="Times New Roman" w:cs="Times New Roman"/>
          <w:color w:val="auto"/>
          <w:sz w:val="30"/>
          <w:szCs w:val="30"/>
          <w:lang w:val="en-US"/>
        </w:rPr>
        <w:t>24</w:t>
      </w:r>
      <w:r w:rsidR="009F6B49" w:rsidRPr="00411F36">
        <w:rPr>
          <w:rFonts w:ascii="Times New Roman" w:hAnsi="Times New Roman" w:cs="Times New Roman"/>
          <w:color w:val="auto"/>
          <w:sz w:val="30"/>
          <w:szCs w:val="30"/>
        </w:rPr>
        <w:t>); tổ chức thăm, tặng quà, động viên các gia đình chính sách, các Mẹ Việt Nam Anh hùng, cán bộ lão thành cách mạng, cán bộ lãnh đạo tỉnh qua các thời kỳ; Anh hùng Lực lượng vũ trang nhân dân</w:t>
      </w:r>
      <w:r w:rsidR="00652EB7">
        <w:rPr>
          <w:rFonts w:ascii="Times New Roman" w:hAnsi="Times New Roman" w:cs="Times New Roman"/>
          <w:color w:val="auto"/>
          <w:sz w:val="30"/>
          <w:szCs w:val="30"/>
          <w:lang w:val="en-US"/>
        </w:rPr>
        <w:t>.</w:t>
      </w:r>
    </w:p>
    <w:p w14:paraId="7F4B3074" w14:textId="5D7AA087" w:rsidR="009F6B49" w:rsidRPr="00411F36" w:rsidRDefault="009F6B49" w:rsidP="009F6B49">
      <w:pPr>
        <w:spacing w:before="120" w:after="120" w:line="288" w:lineRule="auto"/>
        <w:ind w:firstLine="567"/>
        <w:jc w:val="both"/>
        <w:outlineLvl w:val="3"/>
        <w:rPr>
          <w:rFonts w:ascii="Times New Roman" w:hAnsi="Times New Roman" w:cs="Times New Roman"/>
          <w:color w:val="auto"/>
          <w:sz w:val="30"/>
          <w:szCs w:val="30"/>
        </w:rPr>
      </w:pPr>
      <w:r w:rsidRPr="00411F36">
        <w:rPr>
          <w:rFonts w:ascii="Times New Roman" w:hAnsi="Times New Roman" w:cs="Times New Roman"/>
          <w:color w:val="auto"/>
          <w:sz w:val="30"/>
          <w:szCs w:val="30"/>
        </w:rPr>
        <w:t xml:space="preserve"> </w:t>
      </w:r>
      <w:r w:rsidR="00652EB7">
        <w:rPr>
          <w:rFonts w:ascii="Times New Roman" w:hAnsi="Times New Roman" w:cs="Times New Roman"/>
          <w:color w:val="auto"/>
          <w:sz w:val="30"/>
          <w:szCs w:val="30"/>
          <w:lang w:val="en-US"/>
        </w:rPr>
        <w:t>Đồng thời, phối hợp với Ban Thường vụ Hội Cự</w:t>
      </w:r>
      <w:r w:rsidR="000C3E9B">
        <w:rPr>
          <w:rFonts w:ascii="Times New Roman" w:hAnsi="Times New Roman" w:cs="Times New Roman"/>
          <w:color w:val="auto"/>
          <w:sz w:val="30"/>
          <w:szCs w:val="30"/>
          <w:lang w:val="en-US"/>
        </w:rPr>
        <w:t>u</w:t>
      </w:r>
      <w:r w:rsidR="00652EB7">
        <w:rPr>
          <w:rFonts w:ascii="Times New Roman" w:hAnsi="Times New Roman" w:cs="Times New Roman"/>
          <w:color w:val="auto"/>
          <w:sz w:val="30"/>
          <w:szCs w:val="30"/>
          <w:lang w:val="en-US"/>
        </w:rPr>
        <w:t xml:space="preserve"> </w:t>
      </w:r>
      <w:r w:rsidR="00F34714">
        <w:rPr>
          <w:rFonts w:ascii="Times New Roman" w:hAnsi="Times New Roman" w:cs="Times New Roman"/>
          <w:color w:val="auto"/>
          <w:sz w:val="30"/>
          <w:szCs w:val="30"/>
          <w:lang w:val="en-US"/>
        </w:rPr>
        <w:t>c</w:t>
      </w:r>
      <w:r w:rsidR="00652EB7">
        <w:rPr>
          <w:rFonts w:ascii="Times New Roman" w:hAnsi="Times New Roman" w:cs="Times New Roman"/>
          <w:color w:val="auto"/>
          <w:sz w:val="30"/>
          <w:szCs w:val="30"/>
          <w:lang w:val="en-US"/>
        </w:rPr>
        <w:t xml:space="preserve">hiến binh tỉnh tổ chức gặp mặt </w:t>
      </w:r>
      <w:r w:rsidRPr="00411F36">
        <w:rPr>
          <w:rFonts w:ascii="Times New Roman" w:hAnsi="Times New Roman" w:cs="Times New Roman"/>
          <w:color w:val="auto"/>
          <w:sz w:val="30"/>
          <w:szCs w:val="30"/>
        </w:rPr>
        <w:t>các đồng chí cán bộ, sĩ quan, nhất là, các cán bộ, chiến sĩ đã từng tham gia chiến đấu và phục vụ chiến đấu tại Chiến dịch Điện Biên Phủ và cuộc kháng chiến chống thực dân Pháp.</w:t>
      </w:r>
    </w:p>
    <w:p w14:paraId="0FA6DC16" w14:textId="5E015FEA" w:rsidR="009F6B49" w:rsidRPr="00411F36" w:rsidRDefault="00411F36" w:rsidP="009F6B49">
      <w:pPr>
        <w:spacing w:before="120" w:after="120" w:line="288" w:lineRule="auto"/>
        <w:ind w:firstLine="567"/>
        <w:jc w:val="both"/>
        <w:outlineLvl w:val="3"/>
        <w:rPr>
          <w:rStyle w:val="Bodytext"/>
          <w:color w:val="auto"/>
          <w:sz w:val="30"/>
          <w:szCs w:val="30"/>
        </w:rPr>
      </w:pPr>
      <w:r w:rsidRPr="00411F36">
        <w:rPr>
          <w:rFonts w:ascii="Times New Roman" w:hAnsi="Times New Roman" w:cs="Times New Roman"/>
          <w:color w:val="auto"/>
          <w:spacing w:val="-4"/>
          <w:sz w:val="30"/>
          <w:szCs w:val="30"/>
          <w:lang w:val="en-US"/>
        </w:rPr>
        <w:t>6</w:t>
      </w:r>
      <w:r w:rsidR="009F6B49" w:rsidRPr="00411F36">
        <w:rPr>
          <w:rFonts w:ascii="Times New Roman" w:hAnsi="Times New Roman" w:cs="Times New Roman"/>
          <w:color w:val="auto"/>
          <w:spacing w:val="-4"/>
          <w:sz w:val="30"/>
          <w:szCs w:val="30"/>
          <w:lang w:val="en-US"/>
        </w:rPr>
        <w:t xml:space="preserve">. </w:t>
      </w:r>
      <w:r w:rsidR="009F6B49" w:rsidRPr="00411F36">
        <w:rPr>
          <w:rStyle w:val="Bodytext"/>
          <w:color w:val="auto"/>
          <w:spacing w:val="-4"/>
          <w:sz w:val="30"/>
          <w:szCs w:val="30"/>
        </w:rPr>
        <w:t xml:space="preserve">Đề nghị Trường Chính trị tỉnh chủ trì, phối hợp với Ban Tuyên giáo Tỉnh ủy xây dựng kế hoạch tổ chức hội thảo khoa học về ý nghĩa lịch sử của Chiến thắng Điện Biên Phủ đối với đất nước ta và nhân dân thế giới; nguyên nhân thắng lợi và bài học kinh nghiệm; khẳng định vai trò lãnh đạo tài tình của Đảng Cộng sản Việt Nam và Chủ tịch Hồ Chí Minh; ca ngợi tinh thần chiến đấu và phục vụ chiến đấu anh dũng, mưu trí, sáng tạo của quân đội và </w:t>
      </w:r>
      <w:r w:rsidR="00A66063" w:rsidRPr="00411F36">
        <w:rPr>
          <w:rStyle w:val="Bodytext"/>
          <w:color w:val="auto"/>
          <w:spacing w:val="-4"/>
          <w:sz w:val="30"/>
          <w:szCs w:val="30"/>
        </w:rPr>
        <w:t xml:space="preserve">Nhân </w:t>
      </w:r>
      <w:r w:rsidR="009F6B49" w:rsidRPr="00411F36">
        <w:rPr>
          <w:rStyle w:val="Bodytext"/>
          <w:color w:val="auto"/>
          <w:spacing w:val="-4"/>
          <w:sz w:val="30"/>
          <w:szCs w:val="30"/>
        </w:rPr>
        <w:t>dân ta; khẳng định thiên tài quân sự, phẩm chất đạo đức cách mạng cao cả, công lao, cống hiến to lớn của Đại tướng Võ Nguyên Giáp - người học trò gần gũi, xuất sắc của Chủ tịch Hồ Chí Minh - đối với sự nghiệp cách mạng do Đảng, Bác Hồ lãnh đạo; tình cảm tôn kính của nhân dân và bạn bè quốc tế đối với Đại tướng</w:t>
      </w:r>
      <w:r w:rsidR="00A66063">
        <w:rPr>
          <w:rStyle w:val="Bodytext"/>
          <w:color w:val="auto"/>
          <w:spacing w:val="-4"/>
          <w:sz w:val="30"/>
          <w:szCs w:val="30"/>
          <w:lang w:val="en-US"/>
        </w:rPr>
        <w:t xml:space="preserve"> Võ Nguyên Giáp</w:t>
      </w:r>
      <w:r w:rsidR="009F6B49" w:rsidRPr="00411F36">
        <w:rPr>
          <w:rStyle w:val="Bodytext"/>
          <w:color w:val="auto"/>
          <w:sz w:val="30"/>
          <w:szCs w:val="30"/>
        </w:rPr>
        <w:t>.</w:t>
      </w:r>
    </w:p>
    <w:p w14:paraId="2A151193" w14:textId="44EF0680" w:rsidR="00193AA6" w:rsidRPr="00411F36" w:rsidRDefault="00411F36" w:rsidP="009F6B49">
      <w:pPr>
        <w:spacing w:before="120" w:after="120" w:line="288" w:lineRule="auto"/>
        <w:ind w:firstLine="567"/>
        <w:jc w:val="both"/>
        <w:outlineLvl w:val="3"/>
        <w:rPr>
          <w:rFonts w:ascii="Times New Roman" w:eastAsia="Times New Roman" w:hAnsi="Times New Roman" w:cs="Times New Roman"/>
          <w:color w:val="auto"/>
          <w:sz w:val="30"/>
          <w:szCs w:val="30"/>
        </w:rPr>
      </w:pPr>
      <w:r>
        <w:rPr>
          <w:rStyle w:val="Bodytext"/>
          <w:color w:val="auto"/>
          <w:sz w:val="30"/>
          <w:szCs w:val="30"/>
          <w:lang w:val="en-US"/>
        </w:rPr>
        <w:t>7</w:t>
      </w:r>
      <w:r w:rsidR="009F6B49" w:rsidRPr="00411F36">
        <w:rPr>
          <w:rStyle w:val="Bodytext"/>
          <w:color w:val="auto"/>
          <w:sz w:val="30"/>
          <w:szCs w:val="30"/>
          <w:lang w:val="en-US"/>
        </w:rPr>
        <w:t xml:space="preserve">. </w:t>
      </w:r>
      <w:r w:rsidR="009F6B49" w:rsidRPr="00411F36">
        <w:rPr>
          <w:rStyle w:val="Bodytext"/>
          <w:color w:val="auto"/>
          <w:sz w:val="30"/>
          <w:szCs w:val="30"/>
        </w:rPr>
        <w:t xml:space="preserve">Ban Tuyên giáo các huyện, thành ủy, các Đảng ủy trực thuộc tỉnh; Ban </w:t>
      </w:r>
      <w:r w:rsidR="009F6B49" w:rsidRPr="00411F36">
        <w:rPr>
          <w:rStyle w:val="Bodytext"/>
          <w:color w:val="auto"/>
          <w:sz w:val="30"/>
          <w:szCs w:val="30"/>
          <w:lang w:val="en-US"/>
        </w:rPr>
        <w:t xml:space="preserve">Ủy ban </w:t>
      </w:r>
      <w:r w:rsidR="009F6B49" w:rsidRPr="00411F36">
        <w:rPr>
          <w:rStyle w:val="Bodytext"/>
          <w:color w:val="auto"/>
          <w:sz w:val="30"/>
          <w:szCs w:val="30"/>
        </w:rPr>
        <w:t xml:space="preserve">Mặt trận Tổ quốc Việt Nam và các </w:t>
      </w:r>
      <w:r w:rsidR="009F6B49" w:rsidRPr="00411F36">
        <w:rPr>
          <w:rStyle w:val="Bodytext"/>
          <w:color w:val="auto"/>
          <w:sz w:val="30"/>
          <w:szCs w:val="30"/>
          <w:lang w:val="en-US"/>
        </w:rPr>
        <w:t xml:space="preserve">tổ chức </w:t>
      </w:r>
      <w:r w:rsidR="009F6B49" w:rsidRPr="00411F36">
        <w:rPr>
          <w:rStyle w:val="Bodytext"/>
          <w:color w:val="auto"/>
          <w:sz w:val="30"/>
          <w:szCs w:val="30"/>
        </w:rPr>
        <w:t xml:space="preserve">chính trị - xã hội tỉnh tham mưu cấp ủy </w:t>
      </w:r>
      <w:r w:rsidR="00E26304" w:rsidRPr="00411F36">
        <w:rPr>
          <w:rFonts w:ascii="Times New Roman" w:hAnsi="Times New Roman" w:cs="Times New Roman"/>
          <w:sz w:val="30"/>
          <w:szCs w:val="30"/>
        </w:rPr>
        <w:t xml:space="preserve">cấp ủy, tổ chức đảng, </w:t>
      </w:r>
      <w:r w:rsidR="00A66063">
        <w:rPr>
          <w:rFonts w:ascii="Times New Roman" w:hAnsi="Times New Roman" w:cs="Times New Roman"/>
          <w:sz w:val="30"/>
          <w:szCs w:val="30"/>
          <w:lang w:val="en-US"/>
        </w:rPr>
        <w:t>tổ chức chính trị- xã hội</w:t>
      </w:r>
      <w:r w:rsidR="00E26304" w:rsidRPr="00411F36">
        <w:rPr>
          <w:rFonts w:ascii="Times New Roman" w:hAnsi="Times New Roman" w:cs="Times New Roman"/>
          <w:sz w:val="30"/>
          <w:szCs w:val="30"/>
        </w:rPr>
        <w:t xml:space="preserve"> trực thuộc </w:t>
      </w:r>
      <w:r w:rsidR="00E26304" w:rsidRPr="00411F36">
        <w:rPr>
          <w:rFonts w:ascii="Times New Roman" w:hAnsi="Times New Roman" w:cs="Times New Roman"/>
          <w:sz w:val="30"/>
          <w:szCs w:val="30"/>
        </w:rPr>
        <w:lastRenderedPageBreak/>
        <w:t>triển khai thực hiện có hiệu quả đợt sinh hoạt chính trị tư tưởng sâu rộng trong toàn Đảng, toàn dân và toàn quân về sự kiện.</w:t>
      </w:r>
      <w:r w:rsidR="009F6B49" w:rsidRPr="00411F36">
        <w:rPr>
          <w:rStyle w:val="Bodytext"/>
          <w:color w:val="auto"/>
          <w:sz w:val="30"/>
          <w:szCs w:val="30"/>
        </w:rPr>
        <w:t xml:space="preserve">chỉ đạo, định hướng công tác tuyên truyền kỷ niệm </w:t>
      </w:r>
      <w:r w:rsidR="00193AA6" w:rsidRPr="00411F36">
        <w:rPr>
          <w:rStyle w:val="Bodytext"/>
          <w:color w:val="auto"/>
          <w:sz w:val="30"/>
          <w:szCs w:val="30"/>
          <w:lang w:val="en-US"/>
        </w:rPr>
        <w:t>7</w:t>
      </w:r>
      <w:r w:rsidR="009F6B49" w:rsidRPr="00411F36">
        <w:rPr>
          <w:rStyle w:val="Bodytext"/>
          <w:color w:val="auto"/>
          <w:sz w:val="30"/>
          <w:szCs w:val="30"/>
        </w:rPr>
        <w:t xml:space="preserve">0 năm Chiến thắng Điện Biên Phủ; </w:t>
      </w:r>
      <w:r w:rsidRPr="00411F36">
        <w:rPr>
          <w:rFonts w:ascii="Times New Roman" w:hAnsi="Times New Roman" w:cs="Times New Roman"/>
          <w:sz w:val="30"/>
          <w:szCs w:val="30"/>
          <w:bdr w:val="none" w:sz="0" w:space="0" w:color="auto" w:frame="1"/>
        </w:rPr>
        <w:t>chỉ đạo tổ chức treo cờ Đảng, cờ Tổ quốc, băng zôn, pa nô, khẩu hiệu tuyên truyền.</w:t>
      </w:r>
      <w:r w:rsidRPr="00411F36">
        <w:rPr>
          <w:rFonts w:ascii="Times New Roman" w:hAnsi="Times New Roman" w:cs="Times New Roman"/>
          <w:sz w:val="30"/>
          <w:szCs w:val="30"/>
          <w:bdr w:val="none" w:sz="0" w:space="0" w:color="auto" w:frame="1"/>
          <w:lang w:val="en-US"/>
        </w:rPr>
        <w:t>P</w:t>
      </w:r>
      <w:r w:rsidR="009F6B49" w:rsidRPr="00411F36">
        <w:rPr>
          <w:rStyle w:val="Bodytext"/>
          <w:color w:val="auto"/>
          <w:sz w:val="30"/>
          <w:szCs w:val="30"/>
        </w:rPr>
        <w:t xml:space="preserve">hát động phong trào thi đua trong cán bộ, đảng viên, đoàn viên, hội viên và các tầng lớp nhân dân trên địa bàn; tăng cường chăm lo đời sống vật chất, tinh thần cho đoàn viên, hội viên ở từng xã, phường, </w:t>
      </w:r>
      <w:r w:rsidR="00A66063">
        <w:rPr>
          <w:rStyle w:val="Bodytext"/>
          <w:color w:val="auto"/>
          <w:sz w:val="30"/>
          <w:szCs w:val="30"/>
          <w:lang w:val="en-US"/>
        </w:rPr>
        <w:t xml:space="preserve">thị trấn, </w:t>
      </w:r>
      <w:r w:rsidR="009F6B49" w:rsidRPr="00411F36">
        <w:rPr>
          <w:rStyle w:val="Bodytext"/>
          <w:color w:val="auto"/>
          <w:sz w:val="30"/>
          <w:szCs w:val="30"/>
        </w:rPr>
        <w:t xml:space="preserve">ấp, </w:t>
      </w:r>
      <w:r w:rsidR="00A66063">
        <w:rPr>
          <w:rStyle w:val="Bodytext"/>
          <w:color w:val="auto"/>
          <w:sz w:val="30"/>
          <w:szCs w:val="30"/>
          <w:lang w:val="en-US"/>
        </w:rPr>
        <w:t xml:space="preserve">khu phố, </w:t>
      </w:r>
      <w:r w:rsidR="009F6B49" w:rsidRPr="00411F36">
        <w:rPr>
          <w:rStyle w:val="Bodytext"/>
          <w:color w:val="auto"/>
          <w:sz w:val="30"/>
          <w:szCs w:val="30"/>
        </w:rPr>
        <w:t xml:space="preserve">đặc biệt là đồng bào </w:t>
      </w:r>
      <w:r w:rsidR="00193AA6" w:rsidRPr="00411F36">
        <w:rPr>
          <w:rStyle w:val="Bodytext"/>
          <w:color w:val="auto"/>
          <w:sz w:val="30"/>
          <w:szCs w:val="30"/>
          <w:lang w:val="en-US"/>
        </w:rPr>
        <w:t xml:space="preserve">ở vùng sâu, vùng xa, vùng đông đồng bào </w:t>
      </w:r>
      <w:r w:rsidR="009F6B49" w:rsidRPr="00411F36">
        <w:rPr>
          <w:rStyle w:val="Bodytext"/>
          <w:color w:val="auto"/>
          <w:sz w:val="30"/>
          <w:szCs w:val="30"/>
        </w:rPr>
        <w:t xml:space="preserve">dân tộc thiểu số; </w:t>
      </w:r>
      <w:r w:rsidR="009F6B49" w:rsidRPr="00411F36">
        <w:rPr>
          <w:rFonts w:ascii="Times New Roman" w:eastAsia="Times New Roman" w:hAnsi="Times New Roman" w:cs="Times New Roman"/>
          <w:color w:val="auto"/>
          <w:sz w:val="30"/>
          <w:szCs w:val="30"/>
        </w:rPr>
        <w:t xml:space="preserve">thường xuyên theo dõi, phản ánh diễn biến tình hình tư tưởng, tâm trạng dư luận xã hội, kịp thời </w:t>
      </w:r>
      <w:r w:rsidR="009F6B49" w:rsidRPr="00411F36">
        <w:rPr>
          <w:rStyle w:val="Bodytext"/>
          <w:color w:val="auto"/>
          <w:sz w:val="30"/>
          <w:szCs w:val="30"/>
        </w:rPr>
        <w:t>đấu tranh phản bác những âm mưu, luận điệu xuyên tạc của các thế lực thù địch nhằm phủ nhận giá trị, ý nghĩa lịch sử của Chiến thắng Điện Biên Phủ</w:t>
      </w:r>
      <w:r w:rsidR="009F6B49" w:rsidRPr="00411F36">
        <w:rPr>
          <w:rFonts w:ascii="Times New Roman" w:eastAsia="Times New Roman" w:hAnsi="Times New Roman" w:cs="Times New Roman"/>
          <w:color w:val="auto"/>
          <w:sz w:val="30"/>
          <w:szCs w:val="30"/>
        </w:rPr>
        <w:t>.</w:t>
      </w:r>
    </w:p>
    <w:p w14:paraId="69C3B175" w14:textId="49F4E308" w:rsidR="00411F36" w:rsidRPr="00411F36" w:rsidRDefault="00411F36" w:rsidP="009F6B49">
      <w:pPr>
        <w:spacing w:before="120" w:after="120" w:line="288" w:lineRule="auto"/>
        <w:ind w:firstLine="567"/>
        <w:jc w:val="both"/>
        <w:outlineLvl w:val="3"/>
        <w:rPr>
          <w:rFonts w:ascii="Times New Roman" w:eastAsia="Times New Roman" w:hAnsi="Times New Roman" w:cs="Times New Roman"/>
          <w:color w:val="auto"/>
          <w:sz w:val="30"/>
          <w:szCs w:val="30"/>
          <w:lang w:val="en-US"/>
        </w:rPr>
      </w:pPr>
      <w:r w:rsidRPr="00411F36">
        <w:rPr>
          <w:rFonts w:ascii="Times New Roman" w:hAnsi="Times New Roman" w:cs="Times New Roman"/>
          <w:sz w:val="30"/>
          <w:szCs w:val="30"/>
          <w:bdr w:val="none" w:sz="0" w:space="0" w:color="auto" w:frame="1"/>
          <w:lang w:val="en-US"/>
        </w:rPr>
        <w:t>Chỉ đạo đ</w:t>
      </w:r>
      <w:r w:rsidRPr="00411F36">
        <w:rPr>
          <w:rFonts w:ascii="Times New Roman" w:hAnsi="Times New Roman" w:cs="Times New Roman"/>
          <w:sz w:val="30"/>
          <w:szCs w:val="30"/>
          <w:bdr w:val="none" w:sz="0" w:space="0" w:color="auto" w:frame="1"/>
        </w:rPr>
        <w:t>ội ngũ báo cáo viên, tuyên truyền viên các cấp từ tăng cường báo cáo, nói chuyện truyền thống vào dịp kỷ niệm</w:t>
      </w:r>
      <w:r w:rsidRPr="00411F36">
        <w:rPr>
          <w:rFonts w:ascii="Times New Roman" w:hAnsi="Times New Roman" w:cs="Times New Roman"/>
          <w:sz w:val="30"/>
          <w:szCs w:val="30"/>
          <w:bdr w:val="none" w:sz="0" w:space="0" w:color="auto" w:frame="1"/>
          <w:lang w:val="en-US"/>
        </w:rPr>
        <w:t xml:space="preserve">. </w:t>
      </w:r>
      <w:r w:rsidRPr="00411F36">
        <w:rPr>
          <w:rFonts w:ascii="Times New Roman" w:hAnsi="Times New Roman" w:cs="Times New Roman"/>
          <w:sz w:val="30"/>
          <w:szCs w:val="30"/>
          <w:bdr w:val="none" w:sz="0" w:space="0" w:color="auto" w:frame="1"/>
        </w:rPr>
        <w:t xml:space="preserve">Tổ chức công tác tuyên truyền trên </w:t>
      </w:r>
      <w:r w:rsidR="00A66063" w:rsidRPr="00411F36">
        <w:rPr>
          <w:rFonts w:ascii="Times New Roman" w:hAnsi="Times New Roman" w:cs="Times New Roman"/>
          <w:sz w:val="30"/>
          <w:szCs w:val="30"/>
          <w:bdr w:val="none" w:sz="0" w:space="0" w:color="auto" w:frame="1"/>
        </w:rPr>
        <w:t>Internet</w:t>
      </w:r>
      <w:r w:rsidRPr="00411F36">
        <w:rPr>
          <w:rFonts w:ascii="Times New Roman" w:hAnsi="Times New Roman" w:cs="Times New Roman"/>
          <w:sz w:val="30"/>
          <w:szCs w:val="30"/>
          <w:bdr w:val="none" w:sz="0" w:space="0" w:color="auto" w:frame="1"/>
        </w:rPr>
        <w:t>, mạng xã hội với nội dung và hình thức đa dạng, phong phú qua các video, clip, bài viết...</w:t>
      </w:r>
      <w:r w:rsidRPr="00411F36">
        <w:rPr>
          <w:rFonts w:ascii="Times New Roman" w:hAnsi="Times New Roman" w:cs="Times New Roman"/>
          <w:sz w:val="30"/>
          <w:szCs w:val="30"/>
          <w:bdr w:val="none" w:sz="0" w:space="0" w:color="auto" w:frame="1"/>
          <w:lang w:val="en-US"/>
        </w:rPr>
        <w:t xml:space="preserve"> </w:t>
      </w:r>
    </w:p>
    <w:p w14:paraId="79441192" w14:textId="06299D9B" w:rsidR="009F6B49" w:rsidRPr="00411F36" w:rsidRDefault="00193AA6" w:rsidP="009F6B49">
      <w:pPr>
        <w:spacing w:before="120" w:after="120" w:line="288" w:lineRule="auto"/>
        <w:ind w:firstLine="567"/>
        <w:jc w:val="both"/>
        <w:outlineLvl w:val="3"/>
        <w:rPr>
          <w:rStyle w:val="Bodytext2"/>
          <w:b w:val="0"/>
          <w:color w:val="auto"/>
          <w:sz w:val="30"/>
          <w:szCs w:val="30"/>
          <w:lang w:val="en-US"/>
        </w:rPr>
      </w:pPr>
      <w:r w:rsidRPr="00411F36">
        <w:rPr>
          <w:rStyle w:val="Bodytext"/>
          <w:color w:val="auto"/>
          <w:sz w:val="30"/>
          <w:szCs w:val="30"/>
          <w:lang w:val="en-US"/>
        </w:rPr>
        <w:t>B</w:t>
      </w:r>
      <w:r w:rsidR="009F6B49" w:rsidRPr="00411F36">
        <w:rPr>
          <w:rStyle w:val="Bodytext"/>
          <w:color w:val="auto"/>
          <w:sz w:val="30"/>
          <w:szCs w:val="30"/>
        </w:rPr>
        <w:t xml:space="preserve">an </w:t>
      </w:r>
      <w:r w:rsidRPr="00411F36">
        <w:rPr>
          <w:rStyle w:val="Bodytext"/>
          <w:color w:val="auto"/>
          <w:sz w:val="30"/>
          <w:szCs w:val="30"/>
          <w:lang w:val="en-US"/>
        </w:rPr>
        <w:t>t</w:t>
      </w:r>
      <w:r w:rsidR="009F6B49" w:rsidRPr="00411F36">
        <w:rPr>
          <w:rStyle w:val="Bodytext"/>
          <w:color w:val="auto"/>
          <w:sz w:val="30"/>
          <w:szCs w:val="30"/>
        </w:rPr>
        <w:t xml:space="preserve">uyên giáo các huyện, thành ủy </w:t>
      </w:r>
      <w:r w:rsidR="009F6B49" w:rsidRPr="00411F36">
        <w:rPr>
          <w:rFonts w:ascii="Times New Roman" w:eastAsia="Times New Roman" w:hAnsi="Times New Roman" w:cs="Times New Roman"/>
          <w:color w:val="auto"/>
          <w:sz w:val="30"/>
          <w:szCs w:val="30"/>
        </w:rPr>
        <w:t xml:space="preserve">hướng dẫn, chỉ đạo hệ thống Đài Truyền thanh cơ sở xây dựng chuyên mục tăng cường công tác tuyên truyền về </w:t>
      </w:r>
      <w:r w:rsidR="009F6B49" w:rsidRPr="00411F36">
        <w:rPr>
          <w:rStyle w:val="Bodytext2"/>
          <w:b w:val="0"/>
          <w:bCs w:val="0"/>
          <w:color w:val="auto"/>
          <w:sz w:val="30"/>
          <w:szCs w:val="30"/>
        </w:rPr>
        <w:t>bối cảnh lịch sử</w:t>
      </w:r>
      <w:r w:rsidR="009F6B49" w:rsidRPr="00411F36">
        <w:rPr>
          <w:rFonts w:ascii="Times New Roman" w:hAnsi="Times New Roman" w:cs="Times New Roman"/>
          <w:color w:val="auto"/>
          <w:sz w:val="30"/>
          <w:szCs w:val="30"/>
        </w:rPr>
        <w:t>, d</w:t>
      </w:r>
      <w:r w:rsidR="009F6B49" w:rsidRPr="00411F36">
        <w:rPr>
          <w:rStyle w:val="Bodytext2"/>
          <w:b w:val="0"/>
          <w:color w:val="auto"/>
          <w:sz w:val="30"/>
          <w:szCs w:val="30"/>
        </w:rPr>
        <w:t>iễn biến của Chiến dịch Điện Biên Phủ, các hoạt động kỷ niệm của Trung ương, địa phương đến đông đảo quần chúng nhân dân trong toàn tỉnh cùng quan tâm theo dõi.</w:t>
      </w:r>
    </w:p>
    <w:p w14:paraId="33F7FCF7" w14:textId="195BB602" w:rsidR="009F6B49" w:rsidRPr="00411F36" w:rsidRDefault="00411F36" w:rsidP="009F6B49">
      <w:pPr>
        <w:spacing w:before="120" w:after="120" w:line="288" w:lineRule="auto"/>
        <w:ind w:firstLine="567"/>
        <w:jc w:val="both"/>
        <w:outlineLvl w:val="3"/>
        <w:rPr>
          <w:rStyle w:val="Bodytext"/>
          <w:color w:val="auto"/>
          <w:sz w:val="30"/>
          <w:szCs w:val="30"/>
        </w:rPr>
      </w:pPr>
      <w:r>
        <w:rPr>
          <w:rStyle w:val="Bodytext2"/>
          <w:b w:val="0"/>
          <w:color w:val="auto"/>
          <w:sz w:val="30"/>
          <w:szCs w:val="30"/>
          <w:lang w:val="en-US"/>
        </w:rPr>
        <w:t>8</w:t>
      </w:r>
      <w:r w:rsidR="009F6B49" w:rsidRPr="00411F36">
        <w:rPr>
          <w:rStyle w:val="Bodytext2"/>
          <w:b w:val="0"/>
          <w:color w:val="auto"/>
          <w:sz w:val="30"/>
          <w:szCs w:val="30"/>
          <w:lang w:val="en-US"/>
        </w:rPr>
        <w:t xml:space="preserve">. </w:t>
      </w:r>
      <w:r w:rsidR="009F6B49" w:rsidRPr="00411F36">
        <w:rPr>
          <w:rStyle w:val="Bodytext"/>
          <w:color w:val="auto"/>
          <w:sz w:val="30"/>
          <w:szCs w:val="30"/>
        </w:rPr>
        <w:t xml:space="preserve">Hội Nhà báo tỉnh, Hội Văn học - Nghệ thuật tỉnh </w:t>
      </w:r>
      <w:r w:rsidR="00193AA6" w:rsidRPr="00411F36">
        <w:rPr>
          <w:rFonts w:ascii="Times New Roman" w:hAnsi="Times New Roman" w:cs="Times New Roman"/>
          <w:sz w:val="30"/>
          <w:szCs w:val="30"/>
          <w:bdr w:val="none" w:sz="0" w:space="0" w:color="auto" w:frame="1"/>
        </w:rPr>
        <w:t>động viên văn nghệ sĩ, đội ngũ phóng viên bám sát thực tiễn tuyên truyền, phổ biến, sáng tác các tác phẩm văn học, nghệ thuật, góp phần khơi dậy và phát huy truyền thống anh dũng, kiên cường, ý chí quyết thắng trong sự nghiệp xây dựng và bảo vệ Tổ quốc Việt Nam xã hội chủ nghĩa.</w:t>
      </w:r>
      <w:r w:rsidR="009F6B49" w:rsidRPr="00411F36">
        <w:rPr>
          <w:rStyle w:val="Bodytext"/>
          <w:color w:val="auto"/>
          <w:sz w:val="30"/>
          <w:szCs w:val="30"/>
        </w:rPr>
        <w:t>.</w:t>
      </w:r>
    </w:p>
    <w:p w14:paraId="6CB4AC1C" w14:textId="01C18854" w:rsidR="00E26304" w:rsidRPr="00411F36" w:rsidRDefault="00411F36" w:rsidP="009F6B49">
      <w:pPr>
        <w:spacing w:before="120" w:after="120" w:line="288" w:lineRule="auto"/>
        <w:ind w:firstLine="567"/>
        <w:jc w:val="both"/>
        <w:outlineLvl w:val="3"/>
        <w:rPr>
          <w:rStyle w:val="Bodytext"/>
          <w:color w:val="auto"/>
          <w:sz w:val="30"/>
          <w:szCs w:val="30"/>
          <w:lang w:val="en-US"/>
        </w:rPr>
      </w:pPr>
      <w:r>
        <w:rPr>
          <w:rStyle w:val="Bodytext"/>
          <w:color w:val="auto"/>
          <w:sz w:val="30"/>
          <w:szCs w:val="30"/>
          <w:lang w:val="en-US"/>
        </w:rPr>
        <w:t>9</w:t>
      </w:r>
      <w:r w:rsidR="009F6B49" w:rsidRPr="00411F36">
        <w:rPr>
          <w:rStyle w:val="Bodytext"/>
          <w:color w:val="auto"/>
          <w:sz w:val="30"/>
          <w:szCs w:val="30"/>
          <w:lang w:val="en-US"/>
        </w:rPr>
        <w:t xml:space="preserve">. </w:t>
      </w:r>
      <w:r w:rsidR="009F6B49" w:rsidRPr="00411F36">
        <w:rPr>
          <w:rStyle w:val="Bodytext"/>
          <w:color w:val="auto"/>
          <w:sz w:val="30"/>
          <w:szCs w:val="30"/>
        </w:rPr>
        <w:t xml:space="preserve">Đài </w:t>
      </w:r>
      <w:r w:rsidR="00A66063">
        <w:rPr>
          <w:rStyle w:val="Bodytext"/>
          <w:color w:val="auto"/>
          <w:sz w:val="30"/>
          <w:szCs w:val="30"/>
          <w:lang w:val="en-US"/>
        </w:rPr>
        <w:t>Phát thanh - Truyền hình</w:t>
      </w:r>
      <w:r w:rsidR="009F6B49" w:rsidRPr="00411F36">
        <w:rPr>
          <w:rStyle w:val="Bodytext"/>
          <w:color w:val="auto"/>
          <w:sz w:val="30"/>
          <w:szCs w:val="30"/>
        </w:rPr>
        <w:t xml:space="preserve"> Đồng Nai, Báo Đồng Nai</w:t>
      </w:r>
      <w:r w:rsidR="00E26304" w:rsidRPr="00411F36">
        <w:rPr>
          <w:rStyle w:val="Bodytext"/>
          <w:color w:val="auto"/>
          <w:sz w:val="30"/>
          <w:szCs w:val="30"/>
          <w:lang w:val="en-US"/>
        </w:rPr>
        <w:t xml:space="preserve"> </w:t>
      </w:r>
      <w:r w:rsidR="00E26304" w:rsidRPr="00411F36">
        <w:rPr>
          <w:rFonts w:ascii="Times New Roman" w:hAnsi="Times New Roman" w:cs="Times New Roman"/>
          <w:sz w:val="30"/>
          <w:szCs w:val="30"/>
          <w:bdr w:val="none" w:sz="0" w:space="0" w:color="auto" w:frame="1"/>
          <w:lang w:val="en-US"/>
        </w:rPr>
        <w:t>x</w:t>
      </w:r>
      <w:r w:rsidR="00E26304" w:rsidRPr="00411F36">
        <w:rPr>
          <w:rFonts w:ascii="Times New Roman" w:hAnsi="Times New Roman" w:cs="Times New Roman"/>
          <w:sz w:val="30"/>
          <w:szCs w:val="30"/>
          <w:bdr w:val="none" w:sz="0" w:space="0" w:color="auto" w:frame="1"/>
        </w:rPr>
        <w:t xml:space="preserve">ây dựng kế hoạch tuyên truyền kỷ niệm sự kiện với nội dung phong phú, hấp dẫn và hình thức đổi mới, sáng tạo; tăng cường tuyên truyền những tác phẩm văn học </w:t>
      </w:r>
      <w:r w:rsidR="00A66063">
        <w:rPr>
          <w:rFonts w:ascii="Times New Roman" w:hAnsi="Times New Roman" w:cs="Times New Roman"/>
          <w:sz w:val="30"/>
          <w:szCs w:val="30"/>
          <w:bdr w:val="none" w:sz="0" w:space="0" w:color="auto" w:frame="1"/>
          <w:lang w:val="en-US"/>
        </w:rPr>
        <w:t xml:space="preserve">- </w:t>
      </w:r>
      <w:r w:rsidR="00E26304" w:rsidRPr="00411F36">
        <w:rPr>
          <w:rFonts w:ascii="Times New Roman" w:hAnsi="Times New Roman" w:cs="Times New Roman"/>
          <w:sz w:val="30"/>
          <w:szCs w:val="30"/>
          <w:bdr w:val="none" w:sz="0" w:space="0" w:color="auto" w:frame="1"/>
        </w:rPr>
        <w:t>nghệ thuật, tranh ảnh, thơ ca tiêu biểu sống mãi với thời gian của các văn nghệ sĩ viết về Chiến thắng Điện Biên Phủ và những tác phẩm được sáng tác mới chào mừng sự kiện.</w:t>
      </w:r>
      <w:r w:rsidR="009F6B49" w:rsidRPr="00411F36">
        <w:rPr>
          <w:rStyle w:val="Bodytext"/>
          <w:color w:val="auto"/>
          <w:sz w:val="30"/>
          <w:szCs w:val="30"/>
          <w:lang w:val="en-US"/>
        </w:rPr>
        <w:t xml:space="preserve"> </w:t>
      </w:r>
      <w:r w:rsidR="00E26304" w:rsidRPr="00411F36">
        <w:rPr>
          <w:rFonts w:ascii="Times New Roman" w:hAnsi="Times New Roman" w:cs="Times New Roman"/>
          <w:sz w:val="30"/>
          <w:szCs w:val="30"/>
          <w:bdr w:val="none" w:sz="0" w:space="0" w:color="auto" w:frame="1"/>
        </w:rPr>
        <w:t xml:space="preserve">Mở chuyên trang, chuyên mục đặc biệt chào mừng 70 năm Chiến thắng Điện Biên Phủ; phản ánh và đưa tin kịp thời về các hoạt động kỷ niệm lớn, trọng tâm, nhất là Lễ kỷ niệm, diễu binh, diễu hành; các </w:t>
      </w:r>
      <w:r w:rsidR="00E26304" w:rsidRPr="00411F36">
        <w:rPr>
          <w:rFonts w:ascii="Times New Roman" w:hAnsi="Times New Roman" w:cs="Times New Roman"/>
          <w:sz w:val="30"/>
          <w:szCs w:val="30"/>
          <w:bdr w:val="none" w:sz="0" w:space="0" w:color="auto" w:frame="1"/>
        </w:rPr>
        <w:lastRenderedPageBreak/>
        <w:t>hoạt động tri ân, thăm hỏi các gia đình chính sách, người có công; biểu dương “người tốt, việc tốt”, các phong trào thi đua yêu nước; đấu tranh, phản bác thông tin, quan điểm sai trái, thù địch...</w:t>
      </w:r>
    </w:p>
    <w:p w14:paraId="0EB1497B" w14:textId="77777777" w:rsidR="00A66063" w:rsidRDefault="009F6B49" w:rsidP="009F6B49">
      <w:pPr>
        <w:spacing w:before="120" w:after="120" w:line="288" w:lineRule="auto"/>
        <w:ind w:firstLine="567"/>
        <w:jc w:val="both"/>
        <w:rPr>
          <w:rFonts w:ascii="Times New Roman" w:hAnsi="Times New Roman" w:cs="Times New Roman"/>
          <w:sz w:val="30"/>
          <w:szCs w:val="30"/>
          <w:bdr w:val="none" w:sz="0" w:space="0" w:color="auto" w:frame="1"/>
        </w:rPr>
      </w:pPr>
      <w:r w:rsidRPr="00411F36">
        <w:rPr>
          <w:rStyle w:val="Bodytext"/>
          <w:color w:val="auto"/>
          <w:sz w:val="30"/>
          <w:szCs w:val="30"/>
        </w:rPr>
        <w:t xml:space="preserve">Đài </w:t>
      </w:r>
      <w:r w:rsidR="00A66063">
        <w:rPr>
          <w:rStyle w:val="Bodytext"/>
          <w:color w:val="auto"/>
          <w:sz w:val="30"/>
          <w:szCs w:val="30"/>
          <w:lang w:val="en-US"/>
        </w:rPr>
        <w:t>Phát thanh - Truyền hình</w:t>
      </w:r>
      <w:r w:rsidRPr="00411F36">
        <w:rPr>
          <w:rStyle w:val="Bodytext"/>
          <w:color w:val="auto"/>
          <w:sz w:val="30"/>
          <w:szCs w:val="30"/>
        </w:rPr>
        <w:t xml:space="preserve"> Đồng Nai</w:t>
      </w:r>
      <w:r w:rsidRPr="00411F36">
        <w:rPr>
          <w:rFonts w:ascii="Times New Roman" w:hAnsi="Times New Roman" w:cs="Times New Roman"/>
          <w:color w:val="auto"/>
          <w:sz w:val="30"/>
          <w:szCs w:val="30"/>
        </w:rPr>
        <w:t xml:space="preserve"> </w:t>
      </w:r>
      <w:r w:rsidR="00E26304" w:rsidRPr="00411F36">
        <w:rPr>
          <w:rFonts w:ascii="Times New Roman" w:hAnsi="Times New Roman" w:cs="Times New Roman"/>
          <w:sz w:val="30"/>
          <w:szCs w:val="30"/>
          <w:bdr w:val="none" w:sz="0" w:space="0" w:color="auto" w:frame="1"/>
        </w:rPr>
        <w:t>tổ chức tiếp sóng trực tiếp từ Đài Truyền hình Việt Nam và Đài Tiếng nói Việt Nam; phát sóng các chương trình, các hoạt động kỷ niệm.</w:t>
      </w:r>
    </w:p>
    <w:p w14:paraId="241EF31D" w14:textId="4F9B371F" w:rsidR="00A66063" w:rsidRPr="00A66063" w:rsidRDefault="00A66063" w:rsidP="009F6B49">
      <w:pPr>
        <w:spacing w:before="120" w:after="120" w:line="288" w:lineRule="auto"/>
        <w:ind w:firstLine="567"/>
        <w:jc w:val="both"/>
        <w:rPr>
          <w:rStyle w:val="Bodytext"/>
          <w:b/>
          <w:bCs/>
          <w:i/>
          <w:iCs/>
          <w:color w:val="auto"/>
          <w:sz w:val="30"/>
          <w:szCs w:val="30"/>
          <w:lang w:val="en-US"/>
        </w:rPr>
      </w:pPr>
      <w:r w:rsidRPr="00A66063">
        <w:rPr>
          <w:rFonts w:ascii="Times New Roman" w:hAnsi="Times New Roman" w:cs="Times New Roman"/>
          <w:b/>
          <w:bCs/>
          <w:i/>
          <w:iCs/>
          <w:sz w:val="30"/>
          <w:szCs w:val="30"/>
        </w:rPr>
        <w:t xml:space="preserve">Lưu ý: </w:t>
      </w:r>
      <w:r w:rsidRPr="00A66063">
        <w:rPr>
          <w:rFonts w:ascii="Times New Roman" w:hAnsi="Times New Roman" w:cs="Times New Roman"/>
          <w:i/>
          <w:iCs/>
          <w:sz w:val="30"/>
          <w:szCs w:val="30"/>
        </w:rPr>
        <w:t>C</w:t>
      </w:r>
      <w:r w:rsidRPr="00A66063">
        <w:rPr>
          <w:rFonts w:ascii="Times New Roman" w:hAnsi="Times New Roman" w:cs="Times New Roman"/>
          <w:i/>
          <w:iCs/>
          <w:spacing w:val="-2"/>
          <w:sz w:val="30"/>
          <w:szCs w:val="30"/>
        </w:rPr>
        <w:t xml:space="preserve">ác </w:t>
      </w:r>
      <w:r w:rsidRPr="00A66063">
        <w:rPr>
          <w:rFonts w:ascii="Times New Roman" w:hAnsi="Times New Roman" w:cs="Times New Roman"/>
          <w:i/>
          <w:iCs/>
          <w:spacing w:val="-2"/>
          <w:sz w:val="30"/>
          <w:szCs w:val="30"/>
          <w:lang w:val="en-US"/>
        </w:rPr>
        <w:t>sở, ban</w:t>
      </w:r>
      <w:r w:rsidRPr="00A66063">
        <w:rPr>
          <w:rFonts w:ascii="Times New Roman" w:hAnsi="Times New Roman" w:cs="Times New Roman"/>
          <w:i/>
          <w:iCs/>
          <w:spacing w:val="-2"/>
          <w:sz w:val="30"/>
          <w:szCs w:val="30"/>
        </w:rPr>
        <w:t xml:space="preserve">, ngành, </w:t>
      </w:r>
      <w:r>
        <w:rPr>
          <w:rFonts w:ascii="Times New Roman" w:hAnsi="Times New Roman" w:cs="Times New Roman"/>
          <w:i/>
          <w:iCs/>
          <w:spacing w:val="-2"/>
          <w:sz w:val="30"/>
          <w:szCs w:val="30"/>
          <w:lang w:val="en-US"/>
        </w:rPr>
        <w:t xml:space="preserve">Ủy ban MTTQ và các </w:t>
      </w:r>
      <w:r w:rsidRPr="00A66063">
        <w:rPr>
          <w:rFonts w:ascii="Times New Roman" w:hAnsi="Times New Roman" w:cs="Times New Roman"/>
          <w:i/>
          <w:iCs/>
          <w:spacing w:val="-2"/>
          <w:sz w:val="30"/>
          <w:szCs w:val="30"/>
          <w:lang w:val="en-US"/>
        </w:rPr>
        <w:t>tổ chức chính trị - xã hội</w:t>
      </w:r>
      <w:r>
        <w:rPr>
          <w:rFonts w:ascii="Times New Roman" w:hAnsi="Times New Roman" w:cs="Times New Roman"/>
          <w:i/>
          <w:iCs/>
          <w:spacing w:val="-2"/>
          <w:sz w:val="30"/>
          <w:szCs w:val="30"/>
          <w:lang w:val="en-US"/>
        </w:rPr>
        <w:t>,</w:t>
      </w:r>
      <w:r w:rsidRPr="00A66063">
        <w:rPr>
          <w:rFonts w:ascii="Times New Roman" w:hAnsi="Times New Roman" w:cs="Times New Roman"/>
          <w:i/>
          <w:iCs/>
          <w:spacing w:val="-2"/>
          <w:sz w:val="30"/>
          <w:szCs w:val="30"/>
        </w:rPr>
        <w:t xml:space="preserve"> các địa phương không tổ chức Lễ kỷ niệm</w:t>
      </w:r>
      <w:r w:rsidRPr="00A66063">
        <w:rPr>
          <w:rFonts w:ascii="Times New Roman" w:hAnsi="Times New Roman" w:cs="Times New Roman"/>
          <w:i/>
          <w:iCs/>
          <w:spacing w:val="-2"/>
          <w:sz w:val="30"/>
          <w:szCs w:val="30"/>
          <w:lang w:val="en-US"/>
        </w:rPr>
        <w:t>.</w:t>
      </w:r>
    </w:p>
    <w:p w14:paraId="180DF635" w14:textId="1CC89327" w:rsidR="006A79F7" w:rsidRPr="00411F36" w:rsidRDefault="009338D9" w:rsidP="009F6B49">
      <w:pPr>
        <w:spacing w:before="120" w:after="120" w:line="288" w:lineRule="auto"/>
        <w:ind w:firstLine="567"/>
        <w:jc w:val="both"/>
        <w:rPr>
          <w:rFonts w:ascii="Times New Roman" w:hAnsi="Times New Roman" w:cs="Times New Roman"/>
          <w:b/>
          <w:color w:val="auto"/>
          <w:sz w:val="30"/>
          <w:szCs w:val="30"/>
        </w:rPr>
      </w:pPr>
      <w:r w:rsidRPr="00411F36">
        <w:rPr>
          <w:rFonts w:ascii="Times New Roman" w:hAnsi="Times New Roman" w:cs="Times New Roman"/>
          <w:b/>
          <w:color w:val="auto"/>
          <w:sz w:val="30"/>
          <w:szCs w:val="30"/>
        </w:rPr>
        <w:t xml:space="preserve">IV. </w:t>
      </w:r>
      <w:r w:rsidR="00BB0B3D" w:rsidRPr="00411F36">
        <w:rPr>
          <w:rFonts w:ascii="Times New Roman" w:hAnsi="Times New Roman" w:cs="Times New Roman"/>
          <w:b/>
          <w:color w:val="auto"/>
          <w:sz w:val="30"/>
          <w:szCs w:val="30"/>
        </w:rPr>
        <w:t>MỘT SỐ KHẨU HIỆ</w:t>
      </w:r>
      <w:r w:rsidRPr="00411F36">
        <w:rPr>
          <w:rFonts w:ascii="Times New Roman" w:hAnsi="Times New Roman" w:cs="Times New Roman"/>
          <w:b/>
          <w:color w:val="auto"/>
          <w:sz w:val="30"/>
          <w:szCs w:val="30"/>
        </w:rPr>
        <w:t>U TUYÊN TRUYỀN</w:t>
      </w:r>
    </w:p>
    <w:p w14:paraId="2D3A9E54" w14:textId="13F6D813" w:rsidR="009F6B49" w:rsidRPr="00411F36" w:rsidRDefault="009F6B49" w:rsidP="009F6B49">
      <w:pPr>
        <w:pStyle w:val="NormalWeb"/>
        <w:shd w:val="clear" w:color="auto" w:fill="FFFFFF"/>
        <w:spacing w:before="120" w:beforeAutospacing="0" w:after="120" w:afterAutospacing="0" w:line="288" w:lineRule="auto"/>
        <w:ind w:firstLine="567"/>
        <w:jc w:val="both"/>
        <w:textAlignment w:val="baseline"/>
        <w:rPr>
          <w:sz w:val="30"/>
          <w:szCs w:val="30"/>
          <w:shd w:val="clear" w:color="auto" w:fill="FFFFFF"/>
        </w:rPr>
      </w:pPr>
      <w:r w:rsidRPr="00411F36">
        <w:rPr>
          <w:sz w:val="30"/>
          <w:szCs w:val="30"/>
          <w:bdr w:val="none" w:sz="0" w:space="0" w:color="auto" w:frame="1"/>
        </w:rPr>
        <w:t xml:space="preserve">1. Nhiệt liệt chào mừng 70 năm Chiến thắng Điện Biên Phủ </w:t>
      </w:r>
      <w:r w:rsidRPr="00411F36">
        <w:rPr>
          <w:sz w:val="30"/>
          <w:szCs w:val="30"/>
          <w:shd w:val="clear" w:color="auto" w:fill="FFFFFF"/>
        </w:rPr>
        <w:t>(07/5/1954 -07/5/2024)</w:t>
      </w:r>
    </w:p>
    <w:p w14:paraId="3CD8CF63" w14:textId="65E57CBB" w:rsidR="009F6B49" w:rsidRPr="00411F36" w:rsidRDefault="009F6B49" w:rsidP="009F6B49">
      <w:pPr>
        <w:pStyle w:val="NormalWeb"/>
        <w:shd w:val="clear" w:color="auto" w:fill="FFFFFF"/>
        <w:spacing w:before="120" w:beforeAutospacing="0" w:after="120" w:afterAutospacing="0" w:line="288" w:lineRule="auto"/>
        <w:ind w:firstLine="567"/>
        <w:jc w:val="both"/>
        <w:textAlignment w:val="baseline"/>
        <w:rPr>
          <w:sz w:val="30"/>
          <w:szCs w:val="30"/>
        </w:rPr>
      </w:pPr>
      <w:r w:rsidRPr="00411F36">
        <w:rPr>
          <w:sz w:val="30"/>
          <w:szCs w:val="30"/>
          <w:shd w:val="clear" w:color="auto" w:fill="FFFFFF"/>
        </w:rPr>
        <w:t xml:space="preserve">2. </w:t>
      </w:r>
      <w:r w:rsidRPr="00411F36">
        <w:rPr>
          <w:sz w:val="30"/>
          <w:szCs w:val="30"/>
          <w:bdr w:val="none" w:sz="0" w:space="0" w:color="auto" w:frame="1"/>
        </w:rPr>
        <w:t>Chiến thắng Điện Biên Phủ - Lừng lẫy</w:t>
      </w:r>
      <w:r w:rsidRPr="00411F36">
        <w:rPr>
          <w:sz w:val="30"/>
          <w:szCs w:val="30"/>
        </w:rPr>
        <w:t xml:space="preserve"> năm châu, chấn động địa cầu</w:t>
      </w:r>
    </w:p>
    <w:p w14:paraId="6498DEC1" w14:textId="2FEEFC2F" w:rsidR="009F6B49" w:rsidRPr="00411F36" w:rsidRDefault="009F6B49" w:rsidP="009F6B49">
      <w:pPr>
        <w:pStyle w:val="NormalWeb"/>
        <w:shd w:val="clear" w:color="auto" w:fill="FFFFFF"/>
        <w:spacing w:before="120" w:beforeAutospacing="0" w:after="120" w:afterAutospacing="0" w:line="288" w:lineRule="auto"/>
        <w:ind w:firstLine="567"/>
        <w:jc w:val="both"/>
        <w:textAlignment w:val="baseline"/>
        <w:rPr>
          <w:sz w:val="30"/>
          <w:szCs w:val="30"/>
        </w:rPr>
      </w:pPr>
      <w:r w:rsidRPr="00411F36">
        <w:rPr>
          <w:sz w:val="30"/>
          <w:szCs w:val="30"/>
        </w:rPr>
        <w:t>3. Chín năm làm một Điện Biên - Nên vành hoa đỏ, nên thiên sử vàng</w:t>
      </w:r>
    </w:p>
    <w:p w14:paraId="57A6917E" w14:textId="7E4D6047" w:rsidR="009F6B49" w:rsidRPr="00411F36" w:rsidRDefault="009F6B49" w:rsidP="009F6B49">
      <w:pPr>
        <w:pStyle w:val="NormalWeb"/>
        <w:shd w:val="clear" w:color="auto" w:fill="FFFFFF"/>
        <w:spacing w:before="120" w:beforeAutospacing="0" w:after="120" w:afterAutospacing="0" w:line="288" w:lineRule="auto"/>
        <w:ind w:firstLine="567"/>
        <w:jc w:val="both"/>
        <w:textAlignment w:val="baseline"/>
        <w:rPr>
          <w:sz w:val="30"/>
          <w:szCs w:val="30"/>
        </w:rPr>
      </w:pPr>
      <w:r w:rsidRPr="00411F36">
        <w:rPr>
          <w:sz w:val="30"/>
          <w:szCs w:val="30"/>
        </w:rPr>
        <w:t>4. Chiến thắng Điện Biên Phủ - Thắng lợi vĩ đại của dân tộc Việt Nam</w:t>
      </w:r>
    </w:p>
    <w:p w14:paraId="45AA0F8B" w14:textId="77777777" w:rsidR="009F6B49" w:rsidRPr="00411F36" w:rsidRDefault="009F6B49" w:rsidP="009F6B49">
      <w:pPr>
        <w:pStyle w:val="NormalWeb"/>
        <w:shd w:val="clear" w:color="auto" w:fill="FFFFFF"/>
        <w:spacing w:before="120" w:beforeAutospacing="0" w:after="120" w:afterAutospacing="0" w:line="288" w:lineRule="auto"/>
        <w:ind w:firstLine="567"/>
        <w:jc w:val="both"/>
        <w:textAlignment w:val="baseline"/>
        <w:rPr>
          <w:sz w:val="30"/>
          <w:szCs w:val="30"/>
        </w:rPr>
      </w:pPr>
      <w:r w:rsidRPr="00411F36">
        <w:rPr>
          <w:sz w:val="30"/>
          <w:szCs w:val="30"/>
        </w:rPr>
        <w:t>5. Chiến thắng Điện Biên Phủ - Sức mạnh Việt Nam thời đại Hồ Chí Minh</w:t>
      </w:r>
    </w:p>
    <w:p w14:paraId="240BAEAD" w14:textId="54FB3EEE" w:rsidR="009F6B49" w:rsidRPr="00411F36" w:rsidRDefault="009F6B49" w:rsidP="009F6B49">
      <w:pPr>
        <w:pStyle w:val="NormalWeb"/>
        <w:shd w:val="clear" w:color="auto" w:fill="FFFFFF"/>
        <w:spacing w:before="120" w:beforeAutospacing="0" w:after="120" w:afterAutospacing="0" w:line="288" w:lineRule="auto"/>
        <w:ind w:firstLine="567"/>
        <w:jc w:val="both"/>
        <w:textAlignment w:val="baseline"/>
        <w:rPr>
          <w:sz w:val="30"/>
          <w:szCs w:val="30"/>
        </w:rPr>
      </w:pPr>
      <w:r w:rsidRPr="00411F36">
        <w:rPr>
          <w:sz w:val="30"/>
          <w:szCs w:val="30"/>
        </w:rPr>
        <w:t>6. Chiến thắng Điện Biên Phủ - Một kỳ tích của thời đại Hồ Chí Minh</w:t>
      </w:r>
    </w:p>
    <w:p w14:paraId="6F38ECF3" w14:textId="7A97B33A" w:rsidR="009F6B49" w:rsidRPr="00411F36" w:rsidRDefault="009F6B49" w:rsidP="009F6B49">
      <w:pPr>
        <w:pStyle w:val="NormalWeb"/>
        <w:shd w:val="clear" w:color="auto" w:fill="FFFFFF"/>
        <w:spacing w:before="120" w:beforeAutospacing="0" w:after="120" w:afterAutospacing="0" w:line="288" w:lineRule="auto"/>
        <w:ind w:firstLine="567"/>
        <w:jc w:val="both"/>
        <w:textAlignment w:val="baseline"/>
        <w:rPr>
          <w:sz w:val="30"/>
          <w:szCs w:val="30"/>
        </w:rPr>
      </w:pPr>
      <w:r w:rsidRPr="00411F36">
        <w:rPr>
          <w:sz w:val="30"/>
          <w:szCs w:val="30"/>
        </w:rPr>
        <w:t>7. Điện Biên Phủ - Chiến thắng của sức mạnh đại đoàn kết toàn dân tộc Việt Nam</w:t>
      </w:r>
    </w:p>
    <w:p w14:paraId="75E718C4" w14:textId="28C3BFB1" w:rsidR="009F6B49" w:rsidRPr="00411F36" w:rsidRDefault="009F6B49" w:rsidP="009F6B49">
      <w:pPr>
        <w:pStyle w:val="NormalWeb"/>
        <w:shd w:val="clear" w:color="auto" w:fill="FFFFFF"/>
        <w:spacing w:before="120" w:beforeAutospacing="0" w:after="120" w:afterAutospacing="0" w:line="288" w:lineRule="auto"/>
        <w:ind w:firstLine="567"/>
        <w:jc w:val="both"/>
        <w:textAlignment w:val="baseline"/>
        <w:rPr>
          <w:sz w:val="30"/>
          <w:szCs w:val="30"/>
          <w:shd w:val="clear" w:color="auto" w:fill="FFFFFF"/>
        </w:rPr>
      </w:pPr>
      <w:r w:rsidRPr="00411F36">
        <w:rPr>
          <w:sz w:val="30"/>
          <w:szCs w:val="30"/>
        </w:rPr>
        <w:t>8. P</w:t>
      </w:r>
      <w:r w:rsidRPr="00411F36">
        <w:rPr>
          <w:sz w:val="30"/>
          <w:szCs w:val="30"/>
          <w:bdr w:val="none" w:sz="0" w:space="0" w:color="auto" w:frame="1"/>
        </w:rPr>
        <w:t xml:space="preserve">hát huy mạnh mẽ tinh thần chiến thắng Điện Biên Phủ </w:t>
      </w:r>
      <w:r w:rsidRPr="00411F36">
        <w:rPr>
          <w:sz w:val="30"/>
          <w:szCs w:val="30"/>
          <w:shd w:val="clear" w:color="auto" w:fill="FFFFFF"/>
        </w:rPr>
        <w:t>trong công cuộc xây dựng và bảo vệ vững chắc Tổ quốc Việt Nam xã hội chủ nghĩa</w:t>
      </w:r>
    </w:p>
    <w:p w14:paraId="3DAE0606" w14:textId="789DBA72" w:rsidR="009F6B49" w:rsidRPr="00411F36" w:rsidRDefault="009F6B49" w:rsidP="009F6B49">
      <w:pPr>
        <w:pStyle w:val="NormalWeb"/>
        <w:shd w:val="clear" w:color="auto" w:fill="FFFFFF"/>
        <w:spacing w:before="120" w:beforeAutospacing="0" w:after="120" w:afterAutospacing="0" w:line="288" w:lineRule="auto"/>
        <w:ind w:firstLine="567"/>
        <w:jc w:val="both"/>
        <w:textAlignment w:val="baseline"/>
        <w:rPr>
          <w:sz w:val="30"/>
          <w:szCs w:val="30"/>
          <w:shd w:val="clear" w:color="auto" w:fill="FFFFFF"/>
        </w:rPr>
      </w:pPr>
      <w:r w:rsidRPr="00411F36">
        <w:rPr>
          <w:bCs/>
          <w:sz w:val="30"/>
          <w:szCs w:val="30"/>
        </w:rPr>
        <w:t>9. Điện Biên Phủ - Chiến thắng của sức mạnh trí tuệ và lòng dân Việt Nam</w:t>
      </w:r>
    </w:p>
    <w:p w14:paraId="5829E088" w14:textId="56069CC0" w:rsidR="009F6B49" w:rsidRPr="00411F36" w:rsidRDefault="009F6B49" w:rsidP="009F6B49">
      <w:pPr>
        <w:pStyle w:val="NormalWeb"/>
        <w:shd w:val="clear" w:color="auto" w:fill="FFFFFF"/>
        <w:spacing w:before="120" w:beforeAutospacing="0" w:after="120" w:afterAutospacing="0" w:line="288" w:lineRule="auto"/>
        <w:ind w:firstLine="567"/>
        <w:jc w:val="both"/>
        <w:textAlignment w:val="baseline"/>
        <w:rPr>
          <w:sz w:val="30"/>
          <w:szCs w:val="30"/>
          <w:shd w:val="clear" w:color="auto" w:fill="FFFFFF"/>
        </w:rPr>
      </w:pPr>
      <w:r w:rsidRPr="00411F36">
        <w:rPr>
          <w:sz w:val="30"/>
          <w:szCs w:val="30"/>
          <w:shd w:val="clear" w:color="auto" w:fill="FFFFFF"/>
        </w:rPr>
        <w:t xml:space="preserve">10. Chiến thắng Điện Biên Phủ - </w:t>
      </w:r>
      <w:r w:rsidRPr="00411F36">
        <w:rPr>
          <w:sz w:val="30"/>
          <w:szCs w:val="30"/>
        </w:rPr>
        <w:t>Là chiến thắng của tình đoàn kết</w:t>
      </w:r>
      <w:r w:rsidRPr="00411F36">
        <w:rPr>
          <w:sz w:val="30"/>
          <w:szCs w:val="30"/>
          <w:shd w:val="clear" w:color="auto" w:fill="FFFFFF"/>
        </w:rPr>
        <w:t xml:space="preserve"> quốc tế</w:t>
      </w:r>
    </w:p>
    <w:p w14:paraId="59979EC4" w14:textId="56B85CF9" w:rsidR="009F6B49" w:rsidRPr="00411F36" w:rsidRDefault="009F6B49" w:rsidP="009F6B49">
      <w:pPr>
        <w:pStyle w:val="NormalWeb"/>
        <w:shd w:val="clear" w:color="auto" w:fill="FFFFFF"/>
        <w:spacing w:before="120" w:beforeAutospacing="0" w:after="120" w:afterAutospacing="0" w:line="288" w:lineRule="auto"/>
        <w:ind w:firstLine="567"/>
        <w:jc w:val="both"/>
        <w:textAlignment w:val="baseline"/>
        <w:rPr>
          <w:sz w:val="30"/>
          <w:szCs w:val="30"/>
          <w:shd w:val="clear" w:color="auto" w:fill="FFFFFF"/>
        </w:rPr>
      </w:pPr>
      <w:r w:rsidRPr="00411F36">
        <w:rPr>
          <w:sz w:val="30"/>
          <w:szCs w:val="30"/>
          <w:shd w:val="clear" w:color="auto" w:fill="FFFFFF"/>
        </w:rPr>
        <w:t xml:space="preserve">11. </w:t>
      </w:r>
      <w:r w:rsidRPr="00411F36">
        <w:rPr>
          <w:sz w:val="30"/>
          <w:szCs w:val="30"/>
          <w:lang w:eastAsia="vi-VN"/>
        </w:rPr>
        <w:t>Tất cả vì mục tiêu dân giàu, nước mạnh, dân chủ, công bằng, văn minh</w:t>
      </w:r>
    </w:p>
    <w:p w14:paraId="28B2AB7B" w14:textId="79D39385" w:rsidR="009F6B49" w:rsidRPr="00411F36" w:rsidRDefault="009F6B49" w:rsidP="009F6B49">
      <w:pPr>
        <w:pStyle w:val="NormalWeb"/>
        <w:shd w:val="clear" w:color="auto" w:fill="FFFFFF"/>
        <w:spacing w:before="120" w:beforeAutospacing="0" w:after="120" w:afterAutospacing="0" w:line="288" w:lineRule="auto"/>
        <w:ind w:firstLine="567"/>
        <w:jc w:val="both"/>
        <w:textAlignment w:val="baseline"/>
        <w:rPr>
          <w:sz w:val="30"/>
          <w:szCs w:val="30"/>
          <w:bdr w:val="none" w:sz="0" w:space="0" w:color="auto" w:frame="1"/>
        </w:rPr>
      </w:pPr>
      <w:r w:rsidRPr="00411F36">
        <w:rPr>
          <w:sz w:val="30"/>
          <w:szCs w:val="30"/>
          <w:shd w:val="clear" w:color="auto" w:fill="FFFFFF"/>
        </w:rPr>
        <w:t>12. Tinh thần Chiến thắng Điện Biên Phủ muôn năm</w:t>
      </w:r>
    </w:p>
    <w:p w14:paraId="69696533" w14:textId="44CF5811" w:rsidR="009F6B49" w:rsidRPr="00411F36" w:rsidRDefault="009F6B49" w:rsidP="009F6B49">
      <w:pPr>
        <w:pStyle w:val="NormalWeb"/>
        <w:shd w:val="clear" w:color="auto" w:fill="FFFFFF"/>
        <w:spacing w:before="120" w:beforeAutospacing="0" w:after="120" w:afterAutospacing="0" w:line="288" w:lineRule="auto"/>
        <w:ind w:firstLine="567"/>
        <w:jc w:val="both"/>
        <w:textAlignment w:val="baseline"/>
        <w:rPr>
          <w:sz w:val="30"/>
          <w:szCs w:val="30"/>
        </w:rPr>
      </w:pPr>
      <w:r w:rsidRPr="00411F36">
        <w:rPr>
          <w:sz w:val="30"/>
          <w:szCs w:val="30"/>
          <w:bdr w:val="none" w:sz="0" w:space="0" w:color="auto" w:frame="1"/>
        </w:rPr>
        <w:t>13. Đảng Cộng sản Việt Nam quang vinh muôn năm</w:t>
      </w:r>
    </w:p>
    <w:p w14:paraId="0B5C355D" w14:textId="4E9C5403" w:rsidR="009F6B49" w:rsidRPr="00411F36" w:rsidRDefault="009F6B49" w:rsidP="009F6B49">
      <w:pPr>
        <w:pStyle w:val="NormalWeb"/>
        <w:shd w:val="clear" w:color="auto" w:fill="FFFFFF"/>
        <w:spacing w:before="120" w:beforeAutospacing="0" w:after="120" w:afterAutospacing="0" w:line="288" w:lineRule="auto"/>
        <w:ind w:firstLine="567"/>
        <w:jc w:val="both"/>
        <w:textAlignment w:val="baseline"/>
        <w:rPr>
          <w:sz w:val="30"/>
          <w:szCs w:val="30"/>
        </w:rPr>
      </w:pPr>
      <w:r w:rsidRPr="00411F36">
        <w:rPr>
          <w:sz w:val="30"/>
          <w:szCs w:val="30"/>
          <w:bdr w:val="none" w:sz="0" w:space="0" w:color="auto" w:frame="1"/>
        </w:rPr>
        <w:t>14. Nước Cộng h</w:t>
      </w:r>
      <w:r w:rsidR="00A66063">
        <w:rPr>
          <w:sz w:val="30"/>
          <w:szCs w:val="30"/>
          <w:bdr w:val="none" w:sz="0" w:space="0" w:color="auto" w:frame="1"/>
        </w:rPr>
        <w:t>òa</w:t>
      </w:r>
      <w:r w:rsidRPr="00411F36">
        <w:rPr>
          <w:sz w:val="30"/>
          <w:szCs w:val="30"/>
          <w:bdr w:val="none" w:sz="0" w:space="0" w:color="auto" w:frame="1"/>
        </w:rPr>
        <w:t xml:space="preserve"> xã hội chủ nghĩa Việt Nam muôn năm</w:t>
      </w:r>
    </w:p>
    <w:p w14:paraId="23936599" w14:textId="7B59D373" w:rsidR="007E4CB3" w:rsidRPr="00411F36" w:rsidRDefault="009F6B49" w:rsidP="009F6B49">
      <w:pPr>
        <w:spacing w:before="120" w:after="120" w:line="288" w:lineRule="auto"/>
        <w:ind w:firstLine="567"/>
        <w:jc w:val="both"/>
        <w:rPr>
          <w:rFonts w:ascii="Times New Roman" w:hAnsi="Times New Roman" w:cs="Times New Roman"/>
          <w:color w:val="auto"/>
          <w:sz w:val="30"/>
          <w:szCs w:val="30"/>
        </w:rPr>
      </w:pPr>
      <w:r w:rsidRPr="00411F36">
        <w:rPr>
          <w:rFonts w:ascii="Times New Roman" w:hAnsi="Times New Roman" w:cs="Times New Roman"/>
          <w:color w:val="auto"/>
          <w:sz w:val="30"/>
          <w:szCs w:val="30"/>
          <w:bdr w:val="none" w:sz="0" w:space="0" w:color="auto" w:frame="1"/>
        </w:rPr>
        <w:lastRenderedPageBreak/>
        <w:t>15. Chủ tịch Hồ Chí Minh vĩ đại sống mãi trong sự nghiệp của chúng ta</w:t>
      </w:r>
    </w:p>
    <w:p w14:paraId="68AD6ED4" w14:textId="3141B19F" w:rsidR="007E4CB3" w:rsidRPr="00411F36" w:rsidRDefault="00203E0F" w:rsidP="009F6B49">
      <w:pPr>
        <w:tabs>
          <w:tab w:val="left" w:pos="6105"/>
        </w:tabs>
        <w:spacing w:before="120" w:after="120" w:line="288" w:lineRule="auto"/>
        <w:ind w:firstLine="567"/>
        <w:jc w:val="both"/>
        <w:rPr>
          <w:rFonts w:ascii="Times New Roman" w:hAnsi="Times New Roman" w:cs="Times New Roman"/>
          <w:color w:val="auto"/>
          <w:sz w:val="30"/>
          <w:szCs w:val="30"/>
        </w:rPr>
      </w:pPr>
      <w:r w:rsidRPr="00411F36">
        <w:rPr>
          <w:rFonts w:ascii="Times New Roman" w:hAnsi="Times New Roman" w:cs="Times New Roman"/>
          <w:color w:val="auto"/>
          <w:sz w:val="30"/>
          <w:szCs w:val="30"/>
        </w:rPr>
        <w:t xml:space="preserve">Trên đây là hướng dẫn tuyên truyền </w:t>
      </w:r>
      <w:r w:rsidR="009F6B49" w:rsidRPr="00411F36">
        <w:rPr>
          <w:rFonts w:ascii="Times New Roman" w:hAnsi="Times New Roman" w:cs="Times New Roman"/>
          <w:color w:val="auto"/>
          <w:sz w:val="30"/>
          <w:szCs w:val="30"/>
        </w:rPr>
        <w:t xml:space="preserve">kỷ niệm 70 năm </w:t>
      </w:r>
      <w:r w:rsidR="009F6B49" w:rsidRPr="00411F36">
        <w:rPr>
          <w:rFonts w:ascii="Times New Roman" w:hAnsi="Times New Roman" w:cs="Times New Roman"/>
          <w:color w:val="auto"/>
          <w:sz w:val="30"/>
          <w:szCs w:val="30"/>
          <w:shd w:val="clear" w:color="auto" w:fill="FFFFFF"/>
        </w:rPr>
        <w:t>Chiến thắng Điện Biên Phủ (</w:t>
      </w:r>
      <w:r w:rsidR="009F6B49" w:rsidRPr="00411F36">
        <w:rPr>
          <w:rFonts w:ascii="Times New Roman" w:hAnsi="Times New Roman" w:cs="Times New Roman"/>
          <w:color w:val="auto"/>
          <w:sz w:val="30"/>
          <w:szCs w:val="30"/>
          <w:shd w:val="clear" w:color="auto" w:fill="FFFFFF"/>
          <w:lang w:val="en-US"/>
        </w:rPr>
        <w:t>0</w:t>
      </w:r>
      <w:r w:rsidR="009F6B49" w:rsidRPr="00411F36">
        <w:rPr>
          <w:rFonts w:ascii="Times New Roman" w:hAnsi="Times New Roman" w:cs="Times New Roman"/>
          <w:color w:val="auto"/>
          <w:sz w:val="30"/>
          <w:szCs w:val="30"/>
          <w:shd w:val="clear" w:color="auto" w:fill="FFFFFF"/>
        </w:rPr>
        <w:t>7/5/1954-</w:t>
      </w:r>
      <w:r w:rsidR="009F6B49" w:rsidRPr="00411F36">
        <w:rPr>
          <w:rFonts w:ascii="Times New Roman" w:hAnsi="Times New Roman" w:cs="Times New Roman"/>
          <w:color w:val="auto"/>
          <w:sz w:val="30"/>
          <w:szCs w:val="30"/>
          <w:shd w:val="clear" w:color="auto" w:fill="FFFFFF"/>
          <w:lang w:val="en-US"/>
        </w:rPr>
        <w:t>0</w:t>
      </w:r>
      <w:r w:rsidR="009F6B49" w:rsidRPr="00411F36">
        <w:rPr>
          <w:rFonts w:ascii="Times New Roman" w:hAnsi="Times New Roman" w:cs="Times New Roman"/>
          <w:color w:val="auto"/>
          <w:sz w:val="30"/>
          <w:szCs w:val="30"/>
          <w:shd w:val="clear" w:color="auto" w:fill="FFFFFF"/>
        </w:rPr>
        <w:t>7/5/2024)</w:t>
      </w:r>
      <w:r w:rsidRPr="00411F36">
        <w:rPr>
          <w:rFonts w:ascii="Times New Roman" w:hAnsi="Times New Roman" w:cs="Times New Roman"/>
          <w:color w:val="auto"/>
          <w:sz w:val="30"/>
          <w:szCs w:val="30"/>
        </w:rPr>
        <w:t>,</w:t>
      </w:r>
      <w:r w:rsidRPr="00411F36">
        <w:rPr>
          <w:rFonts w:ascii="Times New Roman" w:hAnsi="Times New Roman" w:cs="Times New Roman"/>
          <w:color w:val="auto"/>
          <w:sz w:val="30"/>
          <w:szCs w:val="30"/>
          <w:lang w:val="it-IT"/>
        </w:rPr>
        <w:t xml:space="preserve"> Ban Tuyên giáo Tỉnh ủy </w:t>
      </w:r>
      <w:r w:rsidRPr="00411F36">
        <w:rPr>
          <w:rFonts w:ascii="Times New Roman" w:hAnsi="Times New Roman" w:cs="Times New Roman"/>
          <w:color w:val="auto"/>
          <w:sz w:val="30"/>
          <w:szCs w:val="30"/>
        </w:rPr>
        <w:t>đề nghị</w:t>
      </w:r>
      <w:r w:rsidRPr="00411F36">
        <w:rPr>
          <w:rFonts w:ascii="Times New Roman" w:hAnsi="Times New Roman" w:cs="Times New Roman"/>
          <w:b/>
          <w:color w:val="auto"/>
          <w:sz w:val="30"/>
          <w:szCs w:val="30"/>
        </w:rPr>
        <w:t xml:space="preserve"> </w:t>
      </w:r>
      <w:r w:rsidRPr="00411F36">
        <w:rPr>
          <w:rFonts w:ascii="Times New Roman" w:hAnsi="Times New Roman" w:cs="Times New Roman"/>
          <w:color w:val="auto"/>
          <w:sz w:val="30"/>
          <w:szCs w:val="30"/>
        </w:rPr>
        <w:t xml:space="preserve">các địa phương, </w:t>
      </w:r>
      <w:r w:rsidR="00761214" w:rsidRPr="00411F36">
        <w:rPr>
          <w:rFonts w:ascii="Times New Roman" w:hAnsi="Times New Roman" w:cs="Times New Roman"/>
          <w:color w:val="auto"/>
          <w:sz w:val="30"/>
          <w:szCs w:val="30"/>
        </w:rPr>
        <w:t xml:space="preserve">tổ chức, cơ quan, </w:t>
      </w:r>
      <w:r w:rsidRPr="00411F36">
        <w:rPr>
          <w:rFonts w:ascii="Times New Roman" w:hAnsi="Times New Roman" w:cs="Times New Roman"/>
          <w:color w:val="auto"/>
          <w:sz w:val="30"/>
          <w:szCs w:val="30"/>
        </w:rPr>
        <w:t xml:space="preserve">đơn vị chủ động </w:t>
      </w:r>
      <w:r w:rsidR="00761214" w:rsidRPr="00411F36">
        <w:rPr>
          <w:rFonts w:ascii="Times New Roman" w:hAnsi="Times New Roman" w:cs="Times New Roman"/>
          <w:color w:val="auto"/>
          <w:sz w:val="30"/>
          <w:szCs w:val="30"/>
        </w:rPr>
        <w:t>t</w:t>
      </w:r>
      <w:r w:rsidRPr="00411F36">
        <w:rPr>
          <w:rFonts w:ascii="Times New Roman" w:hAnsi="Times New Roman" w:cs="Times New Roman"/>
          <w:color w:val="auto"/>
          <w:sz w:val="30"/>
          <w:szCs w:val="30"/>
        </w:rPr>
        <w:t>riển khai thực hiệ</w:t>
      </w:r>
      <w:r w:rsidR="00761214" w:rsidRPr="00411F36">
        <w:rPr>
          <w:rFonts w:ascii="Times New Roman" w:hAnsi="Times New Roman" w:cs="Times New Roman"/>
          <w:color w:val="auto"/>
          <w:sz w:val="30"/>
          <w:szCs w:val="30"/>
        </w:rPr>
        <w:t>n và</w:t>
      </w:r>
      <w:r w:rsidRPr="00411F36">
        <w:rPr>
          <w:rFonts w:ascii="Times New Roman" w:hAnsi="Times New Roman" w:cs="Times New Roman"/>
          <w:color w:val="auto"/>
          <w:sz w:val="30"/>
          <w:szCs w:val="30"/>
        </w:rPr>
        <w:t xml:space="preserve"> báo cáo </w:t>
      </w:r>
      <w:r w:rsidR="009F6B49" w:rsidRPr="00411F36">
        <w:rPr>
          <w:rFonts w:ascii="Times New Roman" w:hAnsi="Times New Roman" w:cs="Times New Roman"/>
          <w:color w:val="auto"/>
          <w:sz w:val="30"/>
          <w:szCs w:val="30"/>
          <w:lang w:val="en-US"/>
        </w:rPr>
        <w:t xml:space="preserve">về </w:t>
      </w:r>
      <w:r w:rsidRPr="00411F36">
        <w:rPr>
          <w:rFonts w:ascii="Times New Roman" w:hAnsi="Times New Roman" w:cs="Times New Roman"/>
          <w:color w:val="auto"/>
          <w:sz w:val="30"/>
          <w:szCs w:val="30"/>
        </w:rPr>
        <w:t>Ban Tuyên giáo Tỉnh ủy</w:t>
      </w:r>
      <w:r w:rsidR="00F86ED9" w:rsidRPr="00411F36">
        <w:rPr>
          <w:rFonts w:ascii="Times New Roman" w:hAnsi="Times New Roman" w:cs="Times New Roman"/>
          <w:color w:val="auto"/>
          <w:sz w:val="30"/>
          <w:szCs w:val="30"/>
        </w:rPr>
        <w:t xml:space="preserve"> </w:t>
      </w:r>
      <w:r w:rsidR="009F6B49" w:rsidRPr="00411F36">
        <w:rPr>
          <w:rFonts w:ascii="Times New Roman" w:hAnsi="Times New Roman" w:cs="Times New Roman"/>
          <w:color w:val="auto"/>
          <w:sz w:val="30"/>
          <w:szCs w:val="30"/>
          <w:lang w:val="en-US"/>
        </w:rPr>
        <w:t>trước ngày 15/5/2024 để tổng hợp báo cáo Thường trực Tỉnh ủy, Ban Tuyên giáo Trung ương</w:t>
      </w:r>
      <w:r w:rsidRPr="00411F36">
        <w:rPr>
          <w:rFonts w:ascii="Times New Roman" w:hAnsi="Times New Roman" w:cs="Times New Roman"/>
          <w:color w:val="auto"/>
          <w:sz w:val="30"/>
          <w:szCs w:val="30"/>
        </w:rPr>
        <w:t>./.</w:t>
      </w:r>
    </w:p>
    <w:p w14:paraId="6081A975" w14:textId="387028EA" w:rsidR="00203E0F" w:rsidRPr="00411F36" w:rsidRDefault="009F6B49" w:rsidP="009F6B49">
      <w:pPr>
        <w:tabs>
          <w:tab w:val="left" w:pos="6105"/>
        </w:tabs>
        <w:spacing w:before="120" w:after="120" w:line="288" w:lineRule="auto"/>
        <w:ind w:firstLine="567"/>
        <w:jc w:val="both"/>
        <w:rPr>
          <w:rFonts w:ascii="Times New Roman" w:hAnsi="Times New Roman" w:cs="Times New Roman"/>
          <w:color w:val="auto"/>
          <w:sz w:val="30"/>
          <w:szCs w:val="30"/>
          <w:lang w:val="nb-NO"/>
        </w:rPr>
      </w:pPr>
      <w:r w:rsidRPr="00411F36">
        <w:rPr>
          <w:rFonts w:ascii="Times New Roman" w:hAnsi="Times New Roman" w:cs="Times New Roman"/>
          <w:i/>
          <w:color w:val="auto"/>
          <w:sz w:val="30"/>
          <w:szCs w:val="30"/>
          <w:lang w:val="af-ZA"/>
        </w:rPr>
        <w:t xml:space="preserve">(Đề cương tuyên truyền </w:t>
      </w:r>
      <w:r w:rsidRPr="00A66063">
        <w:rPr>
          <w:rFonts w:ascii="Times New Roman" w:hAnsi="Times New Roman" w:cs="Times New Roman"/>
          <w:i/>
          <w:iCs/>
          <w:color w:val="auto"/>
          <w:sz w:val="30"/>
          <w:szCs w:val="30"/>
        </w:rPr>
        <w:t xml:space="preserve">kỷ niệm 70 năm </w:t>
      </w:r>
      <w:r w:rsidRPr="00A66063">
        <w:rPr>
          <w:rFonts w:ascii="Times New Roman" w:hAnsi="Times New Roman" w:cs="Times New Roman"/>
          <w:i/>
          <w:iCs/>
          <w:color w:val="auto"/>
          <w:sz w:val="30"/>
          <w:szCs w:val="30"/>
          <w:shd w:val="clear" w:color="auto" w:fill="FFFFFF"/>
        </w:rPr>
        <w:t>Chiến thắng Điện Biên Phủ (</w:t>
      </w:r>
      <w:r w:rsidRPr="00A66063">
        <w:rPr>
          <w:rFonts w:ascii="Times New Roman" w:hAnsi="Times New Roman" w:cs="Times New Roman"/>
          <w:i/>
          <w:iCs/>
          <w:color w:val="auto"/>
          <w:sz w:val="30"/>
          <w:szCs w:val="30"/>
          <w:shd w:val="clear" w:color="auto" w:fill="FFFFFF"/>
          <w:lang w:val="en-US"/>
        </w:rPr>
        <w:t>0</w:t>
      </w:r>
      <w:r w:rsidRPr="00A66063">
        <w:rPr>
          <w:rFonts w:ascii="Times New Roman" w:hAnsi="Times New Roman" w:cs="Times New Roman"/>
          <w:i/>
          <w:iCs/>
          <w:color w:val="auto"/>
          <w:sz w:val="30"/>
          <w:szCs w:val="30"/>
          <w:shd w:val="clear" w:color="auto" w:fill="FFFFFF"/>
        </w:rPr>
        <w:t>7/5/1954-</w:t>
      </w:r>
      <w:r w:rsidRPr="00A66063">
        <w:rPr>
          <w:rFonts w:ascii="Times New Roman" w:hAnsi="Times New Roman" w:cs="Times New Roman"/>
          <w:i/>
          <w:iCs/>
          <w:color w:val="auto"/>
          <w:sz w:val="30"/>
          <w:szCs w:val="30"/>
          <w:shd w:val="clear" w:color="auto" w:fill="FFFFFF"/>
          <w:lang w:val="en-US"/>
        </w:rPr>
        <w:t>0</w:t>
      </w:r>
      <w:r w:rsidRPr="00A66063">
        <w:rPr>
          <w:rFonts w:ascii="Times New Roman" w:hAnsi="Times New Roman" w:cs="Times New Roman"/>
          <w:i/>
          <w:iCs/>
          <w:color w:val="auto"/>
          <w:sz w:val="30"/>
          <w:szCs w:val="30"/>
          <w:shd w:val="clear" w:color="auto" w:fill="FFFFFF"/>
        </w:rPr>
        <w:t>7/5/2024)</w:t>
      </w:r>
      <w:r w:rsidR="00A66063">
        <w:rPr>
          <w:rFonts w:ascii="Times New Roman" w:hAnsi="Times New Roman" w:cs="Times New Roman"/>
          <w:color w:val="auto"/>
          <w:sz w:val="30"/>
          <w:szCs w:val="30"/>
          <w:shd w:val="clear" w:color="auto" w:fill="FFFFFF"/>
          <w:lang w:val="en-US"/>
        </w:rPr>
        <w:t xml:space="preserve"> </w:t>
      </w:r>
      <w:r w:rsidRPr="00411F36">
        <w:rPr>
          <w:rFonts w:ascii="Times New Roman" w:hAnsi="Times New Roman" w:cs="Times New Roman"/>
          <w:bCs/>
          <w:i/>
          <w:color w:val="auto"/>
          <w:sz w:val="30"/>
          <w:szCs w:val="30"/>
        </w:rPr>
        <w:t>đã</w:t>
      </w:r>
      <w:r w:rsidRPr="00411F36">
        <w:rPr>
          <w:rFonts w:ascii="Times New Roman" w:hAnsi="Times New Roman" w:cs="Times New Roman"/>
          <w:bCs/>
          <w:color w:val="auto"/>
          <w:sz w:val="30"/>
          <w:szCs w:val="30"/>
        </w:rPr>
        <w:t xml:space="preserve"> </w:t>
      </w:r>
      <w:r w:rsidRPr="00411F36">
        <w:rPr>
          <w:rFonts w:ascii="Times New Roman" w:hAnsi="Times New Roman" w:cs="Times New Roman"/>
          <w:i/>
          <w:color w:val="auto"/>
          <w:sz w:val="30"/>
          <w:szCs w:val="30"/>
        </w:rPr>
        <w:t xml:space="preserve">được đăng tải trên </w:t>
      </w:r>
      <w:r w:rsidRPr="00411F36">
        <w:rPr>
          <w:rFonts w:ascii="Times New Roman" w:hAnsi="Times New Roman" w:cs="Times New Roman"/>
          <w:i/>
          <w:color w:val="auto"/>
          <w:sz w:val="30"/>
          <w:szCs w:val="30"/>
          <w:lang w:val="en-GB"/>
        </w:rPr>
        <w:t>Cổng</w:t>
      </w:r>
      <w:r w:rsidRPr="00411F36">
        <w:rPr>
          <w:rFonts w:ascii="Times New Roman" w:hAnsi="Times New Roman" w:cs="Times New Roman"/>
          <w:i/>
          <w:color w:val="auto"/>
          <w:sz w:val="30"/>
          <w:szCs w:val="30"/>
        </w:rPr>
        <w:t xml:space="preserve"> thông tin điện tử của Tỉnh ủy </w:t>
      </w:r>
      <w:r w:rsidRPr="00411F36">
        <w:rPr>
          <w:rFonts w:ascii="Times New Roman" w:hAnsi="Times New Roman" w:cs="Times New Roman"/>
          <w:i/>
          <w:color w:val="auto"/>
          <w:sz w:val="30"/>
          <w:szCs w:val="30"/>
          <w:lang w:val="en-GB"/>
        </w:rPr>
        <w:t xml:space="preserve">Đồng Nai </w:t>
      </w:r>
      <w:r w:rsidRPr="00411F36">
        <w:rPr>
          <w:rFonts w:ascii="Times New Roman" w:hAnsi="Times New Roman" w:cs="Times New Roman"/>
          <w:i/>
          <w:color w:val="auto"/>
          <w:sz w:val="30"/>
          <w:szCs w:val="30"/>
        </w:rPr>
        <w:t>tại địa chỉ:</w:t>
      </w:r>
      <w:r w:rsidRPr="00411F36">
        <w:rPr>
          <w:rFonts w:ascii="Times New Roman" w:hAnsi="Times New Roman" w:cs="Times New Roman"/>
          <w:color w:val="auto"/>
          <w:sz w:val="30"/>
          <w:szCs w:val="30"/>
        </w:rPr>
        <w:t xml:space="preserve"> </w:t>
      </w:r>
      <w:r w:rsidRPr="00411F36">
        <w:rPr>
          <w:rFonts w:ascii="Times New Roman" w:hAnsi="Times New Roman" w:cs="Times New Roman"/>
          <w:b/>
          <w:i/>
          <w:color w:val="auto"/>
          <w:sz w:val="30"/>
          <w:szCs w:val="30"/>
          <w:u w:val="single"/>
        </w:rPr>
        <w:t>https://dongnai.dcs.vn/tinhuy/van-ban?coQuanBanHanh=10008</w:t>
      </w:r>
      <w:r w:rsidRPr="00411F36">
        <w:rPr>
          <w:rFonts w:ascii="Times New Roman" w:hAnsi="Times New Roman" w:cs="Times New Roman"/>
          <w:i/>
          <w:color w:val="auto"/>
          <w:sz w:val="30"/>
          <w:szCs w:val="30"/>
          <w:lang w:val="nb-NO"/>
        </w:rPr>
        <w:t>)</w:t>
      </w:r>
      <w:r w:rsidRPr="00411F36">
        <w:rPr>
          <w:rFonts w:ascii="Times New Roman" w:hAnsi="Times New Roman" w:cs="Times New Roman"/>
          <w:i/>
          <w:color w:val="auto"/>
          <w:sz w:val="30"/>
          <w:szCs w:val="30"/>
          <w:lang w:val="af-ZA"/>
        </w:rPr>
        <w:t>.</w:t>
      </w:r>
    </w:p>
    <w:p w14:paraId="694EE3AA" w14:textId="77777777" w:rsidR="00203E0F" w:rsidRPr="00411F36" w:rsidRDefault="00203E0F" w:rsidP="00BC2CC2">
      <w:pPr>
        <w:spacing w:before="120" w:after="120"/>
        <w:ind w:firstLine="720"/>
        <w:jc w:val="both"/>
        <w:rPr>
          <w:rFonts w:ascii="Times New Roman" w:hAnsi="Times New Roman" w:cs="Times New Roman"/>
          <w:color w:val="auto"/>
          <w:sz w:val="28"/>
          <w:szCs w:val="28"/>
          <w:lang w:val="it-IT"/>
        </w:rPr>
      </w:pPr>
    </w:p>
    <w:tbl>
      <w:tblPr>
        <w:tblW w:w="9072" w:type="dxa"/>
        <w:tblInd w:w="108" w:type="dxa"/>
        <w:tblLook w:val="0000" w:firstRow="0" w:lastRow="0" w:firstColumn="0" w:lastColumn="0" w:noHBand="0" w:noVBand="0"/>
      </w:tblPr>
      <w:tblGrid>
        <w:gridCol w:w="5364"/>
        <w:gridCol w:w="3708"/>
      </w:tblGrid>
      <w:tr w:rsidR="00203E0F" w:rsidRPr="00411F36" w14:paraId="36E55A01" w14:textId="77777777" w:rsidTr="00662989">
        <w:trPr>
          <w:trHeight w:val="1140"/>
        </w:trPr>
        <w:tc>
          <w:tcPr>
            <w:tcW w:w="5364" w:type="dxa"/>
          </w:tcPr>
          <w:p w14:paraId="1280DBC2" w14:textId="77777777" w:rsidR="00203E0F" w:rsidRPr="00411F36" w:rsidRDefault="00203E0F" w:rsidP="00662989">
            <w:pPr>
              <w:jc w:val="both"/>
              <w:rPr>
                <w:rFonts w:ascii="Times New Roman" w:hAnsi="Times New Roman" w:cs="Times New Roman"/>
                <w:color w:val="auto"/>
                <w:sz w:val="28"/>
                <w:szCs w:val="28"/>
                <w:lang w:val="pt-BR"/>
              </w:rPr>
            </w:pPr>
            <w:r w:rsidRPr="00411F36">
              <w:rPr>
                <w:rFonts w:ascii="Times New Roman" w:hAnsi="Times New Roman" w:cs="Times New Roman"/>
                <w:color w:val="auto"/>
                <w:sz w:val="28"/>
                <w:szCs w:val="28"/>
                <w:u w:val="single"/>
                <w:lang w:val="pt-BR"/>
              </w:rPr>
              <w:t>Nơi nhận</w:t>
            </w:r>
            <w:r w:rsidRPr="00411F36">
              <w:rPr>
                <w:rFonts w:ascii="Times New Roman" w:hAnsi="Times New Roman" w:cs="Times New Roman"/>
                <w:color w:val="auto"/>
                <w:sz w:val="28"/>
                <w:szCs w:val="28"/>
                <w:lang w:val="pt-BR"/>
              </w:rPr>
              <w:t>:</w:t>
            </w:r>
          </w:p>
          <w:p w14:paraId="747B63A3" w14:textId="77777777" w:rsidR="00203E0F" w:rsidRPr="00411F36" w:rsidRDefault="00203E0F" w:rsidP="00662989">
            <w:pPr>
              <w:jc w:val="both"/>
              <w:rPr>
                <w:rFonts w:ascii="Times New Roman" w:hAnsi="Times New Roman" w:cs="Times New Roman"/>
                <w:color w:val="auto"/>
                <w:szCs w:val="28"/>
                <w:lang w:val="pt-BR"/>
              </w:rPr>
            </w:pPr>
            <w:r w:rsidRPr="00411F36">
              <w:rPr>
                <w:rFonts w:ascii="Times New Roman" w:hAnsi="Times New Roman" w:cs="Times New Roman"/>
                <w:color w:val="auto"/>
                <w:szCs w:val="28"/>
                <w:lang w:val="pt-BR"/>
              </w:rPr>
              <w:t>- Các sở, ngành trong tỉnh,</w:t>
            </w:r>
          </w:p>
          <w:p w14:paraId="3CAA4CF7" w14:textId="77777777" w:rsidR="00203E0F" w:rsidRPr="00411F36" w:rsidRDefault="00203E0F" w:rsidP="00662989">
            <w:pPr>
              <w:jc w:val="both"/>
              <w:rPr>
                <w:rFonts w:ascii="Times New Roman" w:hAnsi="Times New Roman" w:cs="Times New Roman"/>
                <w:color w:val="auto"/>
                <w:szCs w:val="28"/>
                <w:lang w:val="pt-BR"/>
              </w:rPr>
            </w:pPr>
            <w:r w:rsidRPr="00411F36">
              <w:rPr>
                <w:rFonts w:ascii="Times New Roman" w:hAnsi="Times New Roman" w:cs="Times New Roman"/>
                <w:color w:val="auto"/>
                <w:szCs w:val="28"/>
                <w:lang w:val="pt-BR"/>
              </w:rPr>
              <w:t>- Ban TG các huyện, thành ủy,</w:t>
            </w:r>
          </w:p>
          <w:p w14:paraId="6C57772B" w14:textId="77777777" w:rsidR="00203E0F" w:rsidRPr="00411F36" w:rsidRDefault="00203E0F" w:rsidP="00662989">
            <w:pPr>
              <w:jc w:val="both"/>
              <w:rPr>
                <w:rFonts w:ascii="Times New Roman" w:hAnsi="Times New Roman" w:cs="Times New Roman"/>
                <w:color w:val="auto"/>
                <w:szCs w:val="28"/>
              </w:rPr>
            </w:pPr>
            <w:r w:rsidRPr="00411F36">
              <w:rPr>
                <w:rFonts w:ascii="Times New Roman" w:hAnsi="Times New Roman" w:cs="Times New Roman"/>
                <w:color w:val="auto"/>
                <w:szCs w:val="28"/>
              </w:rPr>
              <w:t>- BTG, TH các Đảng ủy trực thuộc tỉnh,</w:t>
            </w:r>
          </w:p>
          <w:p w14:paraId="7283ABD9" w14:textId="73024078" w:rsidR="00203E0F" w:rsidRPr="00411F36" w:rsidRDefault="00203E0F" w:rsidP="00662989">
            <w:pPr>
              <w:jc w:val="both"/>
              <w:rPr>
                <w:rFonts w:ascii="Times New Roman" w:hAnsi="Times New Roman" w:cs="Times New Roman"/>
                <w:color w:val="auto"/>
                <w:spacing w:val="-6"/>
                <w:szCs w:val="28"/>
              </w:rPr>
            </w:pPr>
            <w:r w:rsidRPr="00411F36">
              <w:rPr>
                <w:rFonts w:ascii="Times New Roman" w:hAnsi="Times New Roman" w:cs="Times New Roman"/>
                <w:color w:val="auto"/>
                <w:spacing w:val="-6"/>
                <w:szCs w:val="28"/>
              </w:rPr>
              <w:t xml:space="preserve">- </w:t>
            </w:r>
            <w:r w:rsidR="00A66063">
              <w:rPr>
                <w:rFonts w:ascii="Times New Roman" w:hAnsi="Times New Roman" w:cs="Times New Roman"/>
                <w:color w:val="auto"/>
                <w:spacing w:val="-6"/>
                <w:szCs w:val="28"/>
              </w:rPr>
              <w:t xml:space="preserve">Ủy ban </w:t>
            </w:r>
            <w:r w:rsidRPr="00411F36">
              <w:rPr>
                <w:rFonts w:ascii="Times New Roman" w:hAnsi="Times New Roman" w:cs="Times New Roman"/>
                <w:color w:val="auto"/>
                <w:spacing w:val="-6"/>
                <w:szCs w:val="28"/>
              </w:rPr>
              <w:t xml:space="preserve">MTTQ và các </w:t>
            </w:r>
            <w:r w:rsidR="00907EA8" w:rsidRPr="00411F36">
              <w:rPr>
                <w:rFonts w:ascii="Times New Roman" w:hAnsi="Times New Roman" w:cs="Times New Roman"/>
                <w:color w:val="auto"/>
                <w:spacing w:val="-6"/>
                <w:szCs w:val="28"/>
              </w:rPr>
              <w:t>tổ chức</w:t>
            </w:r>
            <w:r w:rsidRPr="00411F36">
              <w:rPr>
                <w:rFonts w:ascii="Times New Roman" w:hAnsi="Times New Roman" w:cs="Times New Roman"/>
                <w:color w:val="auto"/>
                <w:spacing w:val="-6"/>
                <w:szCs w:val="28"/>
              </w:rPr>
              <w:t xml:space="preserve"> CT-XH tỉnh,</w:t>
            </w:r>
          </w:p>
          <w:p w14:paraId="40648E28" w14:textId="77777777" w:rsidR="00203E0F" w:rsidRPr="00411F36" w:rsidRDefault="00203E0F" w:rsidP="00662989">
            <w:pPr>
              <w:jc w:val="both"/>
              <w:rPr>
                <w:rFonts w:ascii="Times New Roman" w:hAnsi="Times New Roman" w:cs="Times New Roman"/>
                <w:color w:val="auto"/>
                <w:szCs w:val="28"/>
              </w:rPr>
            </w:pPr>
            <w:r w:rsidRPr="00411F36">
              <w:rPr>
                <w:rFonts w:ascii="Times New Roman" w:hAnsi="Times New Roman" w:cs="Times New Roman"/>
                <w:color w:val="auto"/>
                <w:spacing w:val="-4"/>
                <w:szCs w:val="28"/>
              </w:rPr>
              <w:t>- Đài PT-TH ĐN, Báo ĐN</w:t>
            </w:r>
            <w:r w:rsidRPr="00411F36">
              <w:rPr>
                <w:rFonts w:ascii="Times New Roman" w:hAnsi="Times New Roman" w:cs="Times New Roman"/>
                <w:color w:val="auto"/>
                <w:szCs w:val="28"/>
              </w:rPr>
              <w:t>,</w:t>
            </w:r>
          </w:p>
          <w:p w14:paraId="6CAE64C7" w14:textId="77777777" w:rsidR="00203E0F" w:rsidRPr="00411F36" w:rsidRDefault="00203E0F" w:rsidP="00662989">
            <w:pPr>
              <w:jc w:val="both"/>
              <w:rPr>
                <w:rFonts w:ascii="Times New Roman" w:hAnsi="Times New Roman" w:cs="Times New Roman"/>
                <w:color w:val="auto"/>
                <w:szCs w:val="28"/>
              </w:rPr>
            </w:pPr>
            <w:r w:rsidRPr="00411F36">
              <w:rPr>
                <w:rFonts w:ascii="Times New Roman" w:hAnsi="Times New Roman" w:cs="Times New Roman"/>
                <w:color w:val="auto"/>
                <w:szCs w:val="28"/>
              </w:rPr>
              <w:t>- Hội VH-NT tỉnh,</w:t>
            </w:r>
          </w:p>
          <w:p w14:paraId="795D14BC" w14:textId="77777777" w:rsidR="00203E0F" w:rsidRPr="00411F36" w:rsidRDefault="00203E0F" w:rsidP="00673FB3">
            <w:pPr>
              <w:rPr>
                <w:rFonts w:ascii="Times New Roman" w:hAnsi="Times New Roman" w:cs="Times New Roman"/>
                <w:color w:val="auto"/>
              </w:rPr>
            </w:pPr>
            <w:r w:rsidRPr="00411F36">
              <w:rPr>
                <w:rFonts w:ascii="Times New Roman" w:hAnsi="Times New Roman" w:cs="Times New Roman"/>
                <w:color w:val="auto"/>
              </w:rPr>
              <w:t>- Hội Nhà báo tỉnh,</w:t>
            </w:r>
          </w:p>
          <w:p w14:paraId="02F1669D" w14:textId="7FD752EA" w:rsidR="00203E0F" w:rsidRPr="00411F36" w:rsidRDefault="00163BE4" w:rsidP="00662989">
            <w:pPr>
              <w:jc w:val="both"/>
              <w:rPr>
                <w:rFonts w:ascii="Times New Roman" w:hAnsi="Times New Roman" w:cs="Times New Roman"/>
                <w:color w:val="auto"/>
                <w:szCs w:val="28"/>
              </w:rPr>
            </w:pPr>
            <w:r w:rsidRPr="00411F36">
              <w:rPr>
                <w:rFonts w:ascii="Times New Roman" w:hAnsi="Times New Roman" w:cs="Times New Roman"/>
                <w:color w:val="auto"/>
                <w:szCs w:val="28"/>
              </w:rPr>
              <w:t>-</w:t>
            </w:r>
            <w:r w:rsidRPr="00411F36">
              <w:rPr>
                <w:rFonts w:ascii="Times New Roman" w:hAnsi="Times New Roman" w:cs="Times New Roman"/>
                <w:color w:val="auto"/>
                <w:szCs w:val="28"/>
                <w:lang w:val="en-US"/>
              </w:rPr>
              <w:t xml:space="preserve"> </w:t>
            </w:r>
            <w:r w:rsidR="00A66063">
              <w:rPr>
                <w:rFonts w:ascii="Times New Roman" w:hAnsi="Times New Roman" w:cs="Times New Roman"/>
                <w:color w:val="auto"/>
                <w:szCs w:val="28"/>
                <w:lang w:val="en-US"/>
              </w:rPr>
              <w:t>Đ/c Trưởng ban, PTBTT (b/c)</w:t>
            </w:r>
            <w:r w:rsidR="00203E0F" w:rsidRPr="00411F36">
              <w:rPr>
                <w:rFonts w:ascii="Times New Roman" w:hAnsi="Times New Roman" w:cs="Times New Roman"/>
                <w:color w:val="auto"/>
                <w:szCs w:val="28"/>
              </w:rPr>
              <w:t>,</w:t>
            </w:r>
          </w:p>
          <w:p w14:paraId="01FA4152" w14:textId="77777777" w:rsidR="00203E0F" w:rsidRPr="00411F36" w:rsidRDefault="00203E0F" w:rsidP="00662989">
            <w:pPr>
              <w:jc w:val="both"/>
              <w:rPr>
                <w:rFonts w:ascii="Times New Roman" w:hAnsi="Times New Roman" w:cs="Times New Roman"/>
                <w:color w:val="auto"/>
                <w:szCs w:val="28"/>
              </w:rPr>
            </w:pPr>
            <w:r w:rsidRPr="00411F36">
              <w:rPr>
                <w:rFonts w:ascii="Times New Roman" w:hAnsi="Times New Roman" w:cs="Times New Roman"/>
                <w:color w:val="auto"/>
                <w:szCs w:val="28"/>
              </w:rPr>
              <w:t>- Phòng TT</w:t>
            </w:r>
            <w:r w:rsidR="007E4CB3" w:rsidRPr="00411F36">
              <w:rPr>
                <w:rFonts w:ascii="Times New Roman" w:hAnsi="Times New Roman" w:cs="Times New Roman"/>
                <w:color w:val="auto"/>
                <w:szCs w:val="28"/>
                <w:lang w:val="en-US"/>
              </w:rPr>
              <w:t>-TT</w:t>
            </w:r>
            <w:r w:rsidRPr="00411F36">
              <w:rPr>
                <w:rFonts w:ascii="Times New Roman" w:hAnsi="Times New Roman" w:cs="Times New Roman"/>
                <w:color w:val="auto"/>
                <w:szCs w:val="28"/>
              </w:rPr>
              <w:t xml:space="preserve">, </w:t>
            </w:r>
          </w:p>
          <w:p w14:paraId="78A8A7AD" w14:textId="77777777" w:rsidR="00203E0F" w:rsidRPr="00411F36" w:rsidRDefault="00203E0F" w:rsidP="00662989">
            <w:pPr>
              <w:jc w:val="both"/>
              <w:rPr>
                <w:rFonts w:ascii="Times New Roman" w:hAnsi="Times New Roman" w:cs="Times New Roman"/>
                <w:color w:val="auto"/>
                <w:szCs w:val="28"/>
              </w:rPr>
            </w:pPr>
            <w:r w:rsidRPr="00411F36">
              <w:rPr>
                <w:rFonts w:ascii="Times New Roman" w:hAnsi="Times New Roman" w:cs="Times New Roman"/>
                <w:color w:val="auto"/>
                <w:szCs w:val="28"/>
              </w:rPr>
              <w:t xml:space="preserve">- Lưu </w:t>
            </w:r>
            <w:r w:rsidR="007E4CB3" w:rsidRPr="00411F36">
              <w:rPr>
                <w:rFonts w:ascii="Times New Roman" w:hAnsi="Times New Roman" w:cs="Times New Roman"/>
                <w:color w:val="auto"/>
                <w:szCs w:val="28"/>
                <w:lang w:val="en-US"/>
              </w:rPr>
              <w:t>Phòng HC-TH</w:t>
            </w:r>
            <w:r w:rsidRPr="00411F36">
              <w:rPr>
                <w:rFonts w:ascii="Times New Roman" w:hAnsi="Times New Roman" w:cs="Times New Roman"/>
                <w:color w:val="auto"/>
                <w:szCs w:val="28"/>
              </w:rPr>
              <w:t>.</w:t>
            </w:r>
          </w:p>
          <w:p w14:paraId="79359439" w14:textId="77777777" w:rsidR="00203E0F" w:rsidRPr="00411F36" w:rsidRDefault="00203E0F" w:rsidP="00662989">
            <w:pPr>
              <w:jc w:val="both"/>
              <w:rPr>
                <w:rFonts w:ascii="Times New Roman" w:hAnsi="Times New Roman" w:cs="Times New Roman"/>
                <w:color w:val="auto"/>
                <w:sz w:val="28"/>
                <w:szCs w:val="28"/>
                <w:u w:val="single"/>
              </w:rPr>
            </w:pPr>
            <w:r w:rsidRPr="00411F36">
              <w:rPr>
                <w:rFonts w:ascii="Times New Roman" w:hAnsi="Times New Roman" w:cs="Times New Roman"/>
                <w:color w:val="auto"/>
                <w:sz w:val="28"/>
                <w:szCs w:val="28"/>
                <w:u w:val="single"/>
              </w:rPr>
              <w:t>Đồng kính gửi:</w:t>
            </w:r>
          </w:p>
          <w:p w14:paraId="17843523" w14:textId="77777777" w:rsidR="007E4CB3" w:rsidRPr="00411F36" w:rsidRDefault="007E4CB3" w:rsidP="00662989">
            <w:pPr>
              <w:jc w:val="both"/>
              <w:rPr>
                <w:rFonts w:ascii="Times New Roman" w:hAnsi="Times New Roman" w:cs="Times New Roman"/>
                <w:color w:val="auto"/>
                <w:szCs w:val="28"/>
              </w:rPr>
            </w:pPr>
            <w:r w:rsidRPr="00411F36">
              <w:rPr>
                <w:rFonts w:ascii="Times New Roman" w:hAnsi="Times New Roman" w:cs="Times New Roman"/>
                <w:color w:val="auto"/>
                <w:szCs w:val="28"/>
              </w:rPr>
              <w:t xml:space="preserve">- </w:t>
            </w:r>
            <w:r w:rsidRPr="00411F36">
              <w:rPr>
                <w:rFonts w:ascii="Times New Roman" w:hAnsi="Times New Roman" w:cs="Times New Roman"/>
                <w:color w:val="auto"/>
                <w:szCs w:val="28"/>
                <w:lang w:val="pt-BR"/>
              </w:rPr>
              <w:t>TTTU (b/c),</w:t>
            </w:r>
          </w:p>
          <w:p w14:paraId="45F73EE1" w14:textId="77777777" w:rsidR="00203E0F" w:rsidRPr="00411F36" w:rsidRDefault="007E4CB3" w:rsidP="00662989">
            <w:pPr>
              <w:jc w:val="both"/>
              <w:rPr>
                <w:rFonts w:ascii="Times New Roman" w:hAnsi="Times New Roman" w:cs="Times New Roman"/>
                <w:color w:val="auto"/>
                <w:sz w:val="28"/>
                <w:szCs w:val="28"/>
              </w:rPr>
            </w:pPr>
            <w:r w:rsidRPr="00411F36">
              <w:rPr>
                <w:rFonts w:ascii="Times New Roman" w:hAnsi="Times New Roman" w:cs="Times New Roman"/>
                <w:color w:val="auto"/>
                <w:szCs w:val="28"/>
                <w:lang w:val="en-US"/>
              </w:rPr>
              <w:t xml:space="preserve">- </w:t>
            </w:r>
            <w:r w:rsidR="00203E0F" w:rsidRPr="00411F36">
              <w:rPr>
                <w:rFonts w:ascii="Times New Roman" w:hAnsi="Times New Roman" w:cs="Times New Roman"/>
                <w:color w:val="auto"/>
                <w:szCs w:val="28"/>
              </w:rPr>
              <w:t>Ban Tuyên giáo Trung ương (a+b), (b/c).</w:t>
            </w:r>
          </w:p>
        </w:tc>
        <w:tc>
          <w:tcPr>
            <w:tcW w:w="3708" w:type="dxa"/>
          </w:tcPr>
          <w:p w14:paraId="39341C4C" w14:textId="77777777" w:rsidR="00203E0F" w:rsidRPr="00411F36" w:rsidRDefault="00203E0F" w:rsidP="00662989">
            <w:pPr>
              <w:ind w:firstLine="540"/>
              <w:jc w:val="center"/>
              <w:rPr>
                <w:rFonts w:ascii="Times New Roman" w:hAnsi="Times New Roman" w:cs="Times New Roman"/>
                <w:b/>
                <w:color w:val="auto"/>
                <w:sz w:val="28"/>
                <w:szCs w:val="28"/>
              </w:rPr>
            </w:pPr>
            <w:r w:rsidRPr="00411F36">
              <w:rPr>
                <w:rFonts w:ascii="Times New Roman" w:hAnsi="Times New Roman" w:cs="Times New Roman"/>
                <w:b/>
                <w:color w:val="auto"/>
                <w:sz w:val="28"/>
                <w:szCs w:val="28"/>
              </w:rPr>
              <w:t>K/T TRƯỞNG BAN</w:t>
            </w:r>
          </w:p>
          <w:p w14:paraId="1F2E724B" w14:textId="77777777" w:rsidR="00203E0F" w:rsidRPr="00411F36" w:rsidRDefault="00203E0F" w:rsidP="00662989">
            <w:pPr>
              <w:ind w:firstLine="540"/>
              <w:jc w:val="center"/>
              <w:rPr>
                <w:rFonts w:ascii="Times New Roman" w:hAnsi="Times New Roman" w:cs="Times New Roman"/>
                <w:color w:val="auto"/>
                <w:sz w:val="28"/>
                <w:szCs w:val="28"/>
              </w:rPr>
            </w:pPr>
            <w:r w:rsidRPr="00411F36">
              <w:rPr>
                <w:rFonts w:ascii="Times New Roman" w:hAnsi="Times New Roman" w:cs="Times New Roman"/>
                <w:color w:val="auto"/>
                <w:sz w:val="28"/>
                <w:szCs w:val="28"/>
              </w:rPr>
              <w:t>PHÓ TRƯỞNG BAN</w:t>
            </w:r>
          </w:p>
          <w:p w14:paraId="53E36330" w14:textId="77777777" w:rsidR="00203E0F" w:rsidRPr="00411F36" w:rsidRDefault="00203E0F" w:rsidP="00662989">
            <w:pPr>
              <w:ind w:firstLine="540"/>
              <w:jc w:val="center"/>
              <w:rPr>
                <w:rFonts w:ascii="Times New Roman" w:hAnsi="Times New Roman" w:cs="Times New Roman"/>
                <w:color w:val="auto"/>
                <w:sz w:val="28"/>
                <w:szCs w:val="28"/>
              </w:rPr>
            </w:pPr>
          </w:p>
          <w:p w14:paraId="55610E44" w14:textId="77777777" w:rsidR="00203E0F" w:rsidRPr="00411F36" w:rsidRDefault="00203E0F" w:rsidP="00662989">
            <w:pPr>
              <w:ind w:firstLine="540"/>
              <w:jc w:val="center"/>
              <w:rPr>
                <w:rFonts w:ascii="Times New Roman" w:hAnsi="Times New Roman" w:cs="Times New Roman"/>
                <w:color w:val="auto"/>
                <w:sz w:val="28"/>
                <w:szCs w:val="28"/>
              </w:rPr>
            </w:pPr>
          </w:p>
          <w:p w14:paraId="076D1AC7" w14:textId="77777777" w:rsidR="00203E0F" w:rsidRPr="00411F36" w:rsidRDefault="00203E0F" w:rsidP="00662989">
            <w:pPr>
              <w:ind w:firstLine="540"/>
              <w:jc w:val="center"/>
              <w:rPr>
                <w:rFonts w:ascii="Times New Roman" w:hAnsi="Times New Roman" w:cs="Times New Roman"/>
                <w:i/>
                <w:color w:val="auto"/>
                <w:sz w:val="28"/>
                <w:szCs w:val="28"/>
              </w:rPr>
            </w:pPr>
          </w:p>
          <w:p w14:paraId="155856B4" w14:textId="77777777" w:rsidR="0033571A" w:rsidRPr="00411F36" w:rsidRDefault="0033571A" w:rsidP="00662989">
            <w:pPr>
              <w:ind w:firstLine="540"/>
              <w:jc w:val="center"/>
              <w:rPr>
                <w:rFonts w:ascii="Times New Roman" w:hAnsi="Times New Roman" w:cs="Times New Roman"/>
                <w:color w:val="auto"/>
                <w:sz w:val="28"/>
                <w:szCs w:val="28"/>
                <w:lang w:val="en-US"/>
              </w:rPr>
            </w:pPr>
          </w:p>
          <w:p w14:paraId="790305C3" w14:textId="46A021D5" w:rsidR="0033571A" w:rsidRPr="00411F36" w:rsidRDefault="0033571A" w:rsidP="0033571A">
            <w:pPr>
              <w:ind w:firstLine="540"/>
              <w:rPr>
                <w:rFonts w:ascii="Times New Roman" w:hAnsi="Times New Roman" w:cs="Times New Roman"/>
                <w:color w:val="auto"/>
                <w:sz w:val="28"/>
                <w:szCs w:val="28"/>
                <w:lang w:val="en-US"/>
              </w:rPr>
            </w:pPr>
            <w:r w:rsidRPr="00411F36">
              <w:rPr>
                <w:rFonts w:ascii="Times New Roman" w:hAnsi="Times New Roman" w:cs="Times New Roman"/>
                <w:color w:val="auto"/>
                <w:sz w:val="28"/>
                <w:szCs w:val="28"/>
                <w:lang w:val="en-US"/>
              </w:rPr>
              <w:t xml:space="preserve">      </w:t>
            </w:r>
          </w:p>
          <w:p w14:paraId="040109E5" w14:textId="77777777" w:rsidR="00203E0F" w:rsidRPr="00411F36" w:rsidRDefault="00203E0F" w:rsidP="00662989">
            <w:pPr>
              <w:ind w:firstLine="540"/>
              <w:jc w:val="center"/>
              <w:rPr>
                <w:rFonts w:ascii="Times New Roman" w:hAnsi="Times New Roman" w:cs="Times New Roman"/>
                <w:b/>
                <w:color w:val="auto"/>
                <w:sz w:val="28"/>
                <w:szCs w:val="28"/>
              </w:rPr>
            </w:pPr>
            <w:r w:rsidRPr="00411F36">
              <w:rPr>
                <w:rFonts w:ascii="Times New Roman" w:hAnsi="Times New Roman" w:cs="Times New Roman"/>
                <w:b/>
                <w:color w:val="auto"/>
                <w:sz w:val="28"/>
                <w:szCs w:val="28"/>
              </w:rPr>
              <w:t>Phạm Tấn Linh</w:t>
            </w:r>
          </w:p>
        </w:tc>
      </w:tr>
    </w:tbl>
    <w:p w14:paraId="17BA9A9A" w14:textId="77777777" w:rsidR="00203E0F" w:rsidRPr="00411F36" w:rsidRDefault="00203E0F" w:rsidP="00EC5D4A">
      <w:pPr>
        <w:spacing w:before="120" w:after="120"/>
        <w:jc w:val="both"/>
        <w:rPr>
          <w:rFonts w:ascii="Times New Roman" w:hAnsi="Times New Roman" w:cs="Times New Roman"/>
          <w:color w:val="auto"/>
          <w:sz w:val="28"/>
          <w:szCs w:val="28"/>
          <w:lang w:val="en-US"/>
        </w:rPr>
      </w:pPr>
    </w:p>
    <w:sectPr w:rsidR="00203E0F" w:rsidRPr="00411F36" w:rsidSect="00411F36">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1134" w:right="851" w:bottom="993"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995D1" w14:textId="77777777" w:rsidR="00965C04" w:rsidRDefault="00965C04">
      <w:r>
        <w:separator/>
      </w:r>
    </w:p>
  </w:endnote>
  <w:endnote w:type="continuationSeparator" w:id="0">
    <w:p w14:paraId="7F9321E1" w14:textId="77777777" w:rsidR="00965C04" w:rsidRDefault="00965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12DF" w14:textId="77777777" w:rsidR="001D759C" w:rsidRDefault="001D7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500567"/>
      <w:docPartObj>
        <w:docPartGallery w:val="Page Numbers (Bottom of Page)"/>
        <w:docPartUnique/>
      </w:docPartObj>
    </w:sdtPr>
    <w:sdtEndPr>
      <w:rPr>
        <w:rFonts w:ascii="Times New Roman" w:hAnsi="Times New Roman" w:cs="Times New Roman"/>
        <w:noProof/>
      </w:rPr>
    </w:sdtEndPr>
    <w:sdtContent>
      <w:p w14:paraId="3F583D8E" w14:textId="77777777" w:rsidR="00BC2CC2" w:rsidRPr="00BC2CC2" w:rsidRDefault="00BC2CC2" w:rsidP="00BC2CC2">
        <w:pPr>
          <w:pStyle w:val="Footer"/>
          <w:tabs>
            <w:tab w:val="clear" w:pos="9360"/>
          </w:tabs>
          <w:jc w:val="center"/>
          <w:rPr>
            <w:rFonts w:ascii="Times New Roman" w:hAnsi="Times New Roman" w:cs="Times New Roman"/>
          </w:rPr>
        </w:pPr>
        <w:r w:rsidRPr="00BC2CC2">
          <w:rPr>
            <w:rFonts w:ascii="Times New Roman" w:hAnsi="Times New Roman" w:cs="Times New Roman"/>
          </w:rPr>
          <w:fldChar w:fldCharType="begin"/>
        </w:r>
        <w:r w:rsidRPr="00BC2CC2">
          <w:rPr>
            <w:rFonts w:ascii="Times New Roman" w:hAnsi="Times New Roman" w:cs="Times New Roman"/>
          </w:rPr>
          <w:instrText xml:space="preserve"> PAGE   \* MERGEFORMAT </w:instrText>
        </w:r>
        <w:r w:rsidRPr="00BC2CC2">
          <w:rPr>
            <w:rFonts w:ascii="Times New Roman" w:hAnsi="Times New Roman" w:cs="Times New Roman"/>
          </w:rPr>
          <w:fldChar w:fldCharType="separate"/>
        </w:r>
        <w:r w:rsidR="002B2895">
          <w:rPr>
            <w:rFonts w:ascii="Times New Roman" w:hAnsi="Times New Roman" w:cs="Times New Roman"/>
            <w:noProof/>
          </w:rPr>
          <w:t>1</w:t>
        </w:r>
        <w:r w:rsidRPr="00BC2CC2">
          <w:rPr>
            <w:rFonts w:ascii="Times New Roman" w:hAnsi="Times New Roman" w:cs="Times New Roman"/>
            <w:noProof/>
          </w:rPr>
          <w:fldChar w:fldCharType="end"/>
        </w:r>
      </w:p>
    </w:sdtContent>
  </w:sdt>
  <w:p w14:paraId="373E3C30" w14:textId="77777777" w:rsidR="00BC2CC2" w:rsidRPr="00BC2CC2" w:rsidRDefault="00BC2CC2">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E93C" w14:textId="77777777" w:rsidR="001D759C" w:rsidRDefault="001D7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5DA8E" w14:textId="77777777" w:rsidR="00965C04" w:rsidRDefault="00965C04"/>
  </w:footnote>
  <w:footnote w:type="continuationSeparator" w:id="0">
    <w:p w14:paraId="3C9E04C2" w14:textId="77777777" w:rsidR="00965C04" w:rsidRDefault="00965C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D704" w14:textId="77777777" w:rsidR="001D759C" w:rsidRDefault="001D7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E9314" w14:textId="77777777" w:rsidR="00BC2CC2" w:rsidRPr="00EC5D4A" w:rsidRDefault="00BC2CC2" w:rsidP="00BC2CC2">
    <w:pPr>
      <w:pStyle w:val="Header"/>
      <w:tabs>
        <w:tab w:val="clear" w:pos="4680"/>
        <w:tab w:val="clear" w:pos="9360"/>
      </w:tabs>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D98A" w14:textId="77777777" w:rsidR="001D759C" w:rsidRDefault="001D7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FE7809B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9"/>
    <w:multiLevelType w:val="multilevel"/>
    <w:tmpl w:val="7D0C9C7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num w:numId="1" w16cid:durableId="351257">
    <w:abstractNumId w:val="0"/>
  </w:num>
  <w:num w:numId="2" w16cid:durableId="1284729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9F7"/>
    <w:rsid w:val="00067245"/>
    <w:rsid w:val="0007203A"/>
    <w:rsid w:val="0009131C"/>
    <w:rsid w:val="000A3E08"/>
    <w:rsid w:val="000A4CAD"/>
    <w:rsid w:val="000C3E9B"/>
    <w:rsid w:val="000D38C5"/>
    <w:rsid w:val="0012097B"/>
    <w:rsid w:val="00155DE5"/>
    <w:rsid w:val="00163BE4"/>
    <w:rsid w:val="00193AA6"/>
    <w:rsid w:val="001979A5"/>
    <w:rsid w:val="001D759C"/>
    <w:rsid w:val="001E58DD"/>
    <w:rsid w:val="00203E0F"/>
    <w:rsid w:val="002651BF"/>
    <w:rsid w:val="002B2895"/>
    <w:rsid w:val="002F118C"/>
    <w:rsid w:val="00306DDD"/>
    <w:rsid w:val="0033571A"/>
    <w:rsid w:val="003D3E37"/>
    <w:rsid w:val="003E57C1"/>
    <w:rsid w:val="00411F36"/>
    <w:rsid w:val="004134B9"/>
    <w:rsid w:val="00436667"/>
    <w:rsid w:val="00480E95"/>
    <w:rsid w:val="004C7211"/>
    <w:rsid w:val="00533CBF"/>
    <w:rsid w:val="00546FA7"/>
    <w:rsid w:val="0056444B"/>
    <w:rsid w:val="005E3C3B"/>
    <w:rsid w:val="00652EB7"/>
    <w:rsid w:val="00657FE8"/>
    <w:rsid w:val="00673FB3"/>
    <w:rsid w:val="006841A3"/>
    <w:rsid w:val="006A79F7"/>
    <w:rsid w:val="006F4330"/>
    <w:rsid w:val="0070004C"/>
    <w:rsid w:val="0073499C"/>
    <w:rsid w:val="00761214"/>
    <w:rsid w:val="00770EB0"/>
    <w:rsid w:val="007C6F12"/>
    <w:rsid w:val="007E4CB3"/>
    <w:rsid w:val="008000B2"/>
    <w:rsid w:val="00887AFA"/>
    <w:rsid w:val="00907EA8"/>
    <w:rsid w:val="009338D9"/>
    <w:rsid w:val="00951D1C"/>
    <w:rsid w:val="00965C04"/>
    <w:rsid w:val="009737C2"/>
    <w:rsid w:val="009F6B49"/>
    <w:rsid w:val="00A66063"/>
    <w:rsid w:val="00B026F1"/>
    <w:rsid w:val="00B12ACE"/>
    <w:rsid w:val="00B93E9F"/>
    <w:rsid w:val="00BB0B3D"/>
    <w:rsid w:val="00BC2CC2"/>
    <w:rsid w:val="00C3743A"/>
    <w:rsid w:val="00C527DE"/>
    <w:rsid w:val="00C900D3"/>
    <w:rsid w:val="00CE372B"/>
    <w:rsid w:val="00D378BD"/>
    <w:rsid w:val="00D40B1E"/>
    <w:rsid w:val="00D61ECF"/>
    <w:rsid w:val="00D829C0"/>
    <w:rsid w:val="00E26304"/>
    <w:rsid w:val="00EC148B"/>
    <w:rsid w:val="00EC2362"/>
    <w:rsid w:val="00EC5D4A"/>
    <w:rsid w:val="00EF3757"/>
    <w:rsid w:val="00F028DE"/>
    <w:rsid w:val="00F120B0"/>
    <w:rsid w:val="00F34714"/>
    <w:rsid w:val="00F35CF6"/>
    <w:rsid w:val="00F8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11495"/>
  <w15:docId w15:val="{3CFBC300-6A08-4094-90E8-9B83FE0B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Heading1">
    <w:name w:val="heading 1"/>
    <w:basedOn w:val="Normal"/>
    <w:next w:val="Normal"/>
    <w:link w:val="Heading1Char"/>
    <w:qFormat/>
    <w:rsid w:val="009F6B4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1979A5"/>
    <w:pPr>
      <w:widowControl/>
      <w:spacing w:before="100" w:beforeAutospacing="1" w:after="100" w:afterAutospacing="1"/>
      <w:outlineLvl w:val="1"/>
    </w:pPr>
    <w:rPr>
      <w:rFonts w:ascii="Times New Roman" w:eastAsia="Times New Roman" w:hAnsi="Times New Roman" w:cs="Times New Roman"/>
      <w:b/>
      <w:bCs/>
      <w:color w:val="auto"/>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paragraph" w:styleId="Header">
    <w:name w:val="header"/>
    <w:basedOn w:val="Normal"/>
    <w:link w:val="HeaderChar"/>
    <w:uiPriority w:val="99"/>
    <w:unhideWhenUsed/>
    <w:rsid w:val="00BC2CC2"/>
    <w:pPr>
      <w:tabs>
        <w:tab w:val="center" w:pos="4680"/>
        <w:tab w:val="right" w:pos="9360"/>
      </w:tabs>
    </w:pPr>
  </w:style>
  <w:style w:type="character" w:customStyle="1" w:styleId="HeaderChar">
    <w:name w:val="Header Char"/>
    <w:basedOn w:val="DefaultParagraphFont"/>
    <w:link w:val="Header"/>
    <w:uiPriority w:val="99"/>
    <w:rsid w:val="00BC2CC2"/>
    <w:rPr>
      <w:color w:val="000000"/>
    </w:rPr>
  </w:style>
  <w:style w:type="paragraph" w:styleId="Footer">
    <w:name w:val="footer"/>
    <w:basedOn w:val="Normal"/>
    <w:link w:val="FooterChar"/>
    <w:uiPriority w:val="99"/>
    <w:unhideWhenUsed/>
    <w:rsid w:val="00BC2CC2"/>
    <w:pPr>
      <w:tabs>
        <w:tab w:val="center" w:pos="4680"/>
        <w:tab w:val="right" w:pos="9360"/>
      </w:tabs>
    </w:pPr>
  </w:style>
  <w:style w:type="character" w:customStyle="1" w:styleId="FooterChar">
    <w:name w:val="Footer Char"/>
    <w:basedOn w:val="DefaultParagraphFont"/>
    <w:link w:val="Footer"/>
    <w:uiPriority w:val="99"/>
    <w:rsid w:val="00BC2CC2"/>
    <w:rPr>
      <w:color w:val="000000"/>
    </w:rPr>
  </w:style>
  <w:style w:type="character" w:customStyle="1" w:styleId="apple-converted-space">
    <w:name w:val="apple-converted-space"/>
    <w:basedOn w:val="DefaultParagraphFont"/>
    <w:rsid w:val="0012097B"/>
  </w:style>
  <w:style w:type="character" w:customStyle="1" w:styleId="Heading2Char">
    <w:name w:val="Heading 2 Char"/>
    <w:basedOn w:val="DefaultParagraphFont"/>
    <w:link w:val="Heading2"/>
    <w:uiPriority w:val="9"/>
    <w:rsid w:val="001979A5"/>
    <w:rPr>
      <w:rFonts w:ascii="Times New Roman" w:eastAsia="Times New Roman" w:hAnsi="Times New Roman" w:cs="Times New Roman"/>
      <w:b/>
      <w:bCs/>
      <w:sz w:val="36"/>
      <w:szCs w:val="36"/>
      <w:lang w:eastAsia="vi-VN"/>
    </w:rPr>
  </w:style>
  <w:style w:type="paragraph" w:styleId="ListParagraph">
    <w:name w:val="List Paragraph"/>
    <w:basedOn w:val="Normal"/>
    <w:uiPriority w:val="34"/>
    <w:qFormat/>
    <w:rsid w:val="007E4CB3"/>
    <w:pPr>
      <w:ind w:left="720"/>
      <w:contextualSpacing/>
    </w:pPr>
  </w:style>
  <w:style w:type="paragraph" w:styleId="BalloonText">
    <w:name w:val="Balloon Text"/>
    <w:basedOn w:val="Normal"/>
    <w:link w:val="BalloonTextChar"/>
    <w:uiPriority w:val="99"/>
    <w:semiHidden/>
    <w:unhideWhenUsed/>
    <w:rsid w:val="003357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71A"/>
    <w:rPr>
      <w:rFonts w:ascii="Segoe UI" w:hAnsi="Segoe UI" w:cs="Segoe UI"/>
      <w:color w:val="000000"/>
      <w:sz w:val="18"/>
      <w:szCs w:val="18"/>
    </w:rPr>
  </w:style>
  <w:style w:type="paragraph" w:styleId="NormalWeb">
    <w:name w:val="Normal (Web)"/>
    <w:basedOn w:val="Normal"/>
    <w:uiPriority w:val="99"/>
    <w:unhideWhenUsed/>
    <w:rsid w:val="002651BF"/>
    <w:pPr>
      <w:widowControl/>
      <w:spacing w:before="100" w:beforeAutospacing="1" w:after="100" w:afterAutospacing="1"/>
    </w:pPr>
    <w:rPr>
      <w:rFonts w:ascii="Times New Roman" w:eastAsia="Times New Roman" w:hAnsi="Times New Roman" w:cs="Times New Roman"/>
      <w:color w:val="auto"/>
      <w:lang w:val="en-US"/>
    </w:rPr>
  </w:style>
  <w:style w:type="character" w:customStyle="1" w:styleId="Bodytext2">
    <w:name w:val="Body text (2)_"/>
    <w:link w:val="Bodytext20"/>
    <w:rsid w:val="009F6B49"/>
    <w:rPr>
      <w:rFonts w:ascii="Times New Roman" w:hAnsi="Times New Roman" w:cs="Times New Roman"/>
      <w:b/>
      <w:bCs/>
      <w:shd w:val="clear" w:color="auto" w:fill="FFFFFF"/>
    </w:rPr>
  </w:style>
  <w:style w:type="character" w:customStyle="1" w:styleId="Bodytext">
    <w:name w:val="Body text_"/>
    <w:link w:val="Bodytext1"/>
    <w:rsid w:val="009F6B49"/>
    <w:rPr>
      <w:rFonts w:ascii="Times New Roman" w:hAnsi="Times New Roman" w:cs="Times New Roman"/>
      <w:shd w:val="clear" w:color="auto" w:fill="FFFFFF"/>
    </w:rPr>
  </w:style>
  <w:style w:type="paragraph" w:customStyle="1" w:styleId="Bodytext20">
    <w:name w:val="Body text (2)"/>
    <w:basedOn w:val="Normal"/>
    <w:link w:val="Bodytext2"/>
    <w:rsid w:val="009F6B49"/>
    <w:pPr>
      <w:shd w:val="clear" w:color="auto" w:fill="FFFFFF"/>
      <w:spacing w:line="341" w:lineRule="exact"/>
      <w:jc w:val="both"/>
    </w:pPr>
    <w:rPr>
      <w:rFonts w:ascii="Times New Roman" w:hAnsi="Times New Roman" w:cs="Times New Roman"/>
      <w:b/>
      <w:bCs/>
      <w:color w:val="auto"/>
    </w:rPr>
  </w:style>
  <w:style w:type="paragraph" w:customStyle="1" w:styleId="Bodytext1">
    <w:name w:val="Body text1"/>
    <w:basedOn w:val="Normal"/>
    <w:link w:val="Bodytext"/>
    <w:rsid w:val="009F6B49"/>
    <w:pPr>
      <w:shd w:val="clear" w:color="auto" w:fill="FFFFFF"/>
      <w:spacing w:after="180" w:line="240" w:lineRule="atLeast"/>
    </w:pPr>
    <w:rPr>
      <w:rFonts w:ascii="Times New Roman" w:hAnsi="Times New Roman" w:cs="Times New Roman"/>
      <w:color w:val="auto"/>
    </w:rPr>
  </w:style>
  <w:style w:type="character" w:customStyle="1" w:styleId="WW8Num2z0">
    <w:name w:val="WW8Num2z0"/>
    <w:rsid w:val="009F6B49"/>
    <w:rPr>
      <w:b/>
    </w:rPr>
  </w:style>
  <w:style w:type="character" w:customStyle="1" w:styleId="Heading1Char">
    <w:name w:val="Heading 1 Char"/>
    <w:basedOn w:val="DefaultParagraphFont"/>
    <w:link w:val="Heading1"/>
    <w:rsid w:val="009F6B4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945030">
      <w:bodyDiv w:val="1"/>
      <w:marLeft w:val="0"/>
      <w:marRight w:val="0"/>
      <w:marTop w:val="0"/>
      <w:marBottom w:val="0"/>
      <w:divBdr>
        <w:top w:val="none" w:sz="0" w:space="0" w:color="auto"/>
        <w:left w:val="none" w:sz="0" w:space="0" w:color="auto"/>
        <w:bottom w:val="none" w:sz="0" w:space="0" w:color="auto"/>
        <w:right w:val="none" w:sz="0" w:space="0" w:color="auto"/>
      </w:divBdr>
    </w:div>
    <w:div w:id="2118478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7</Pages>
  <Words>1991</Words>
  <Characters>11351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duc phuong</dc:creator>
  <cp:lastModifiedBy>phan duc phuomg</cp:lastModifiedBy>
  <cp:revision>48</cp:revision>
  <cp:lastPrinted>2024-01-19T02:12:00Z</cp:lastPrinted>
  <dcterms:created xsi:type="dcterms:W3CDTF">2018-04-23T06:51:00Z</dcterms:created>
  <dcterms:modified xsi:type="dcterms:W3CDTF">2024-01-23T06:57:00Z</dcterms:modified>
</cp:coreProperties>
</file>